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D90" w:rsidRDefault="00A80081" w:rsidP="00A80081">
      <w:pPr>
        <w:spacing w:after="0" w:line="240" w:lineRule="auto"/>
        <w:ind w:left="-567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8696764"/>
      <w:r>
        <w:rPr>
          <w:noProof/>
          <w:lang w:val="ru-RU" w:eastAsia="ru-RU"/>
        </w:rPr>
        <w:drawing>
          <wp:inline distT="0" distB="0" distL="0" distR="0" wp14:anchorId="45780605" wp14:editId="2540E794">
            <wp:extent cx="6565733" cy="9281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9797" cy="92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126" w:rsidRPr="00861870" w:rsidRDefault="008A6FEC" w:rsidP="00861870">
      <w:pPr>
        <w:spacing w:after="0" w:line="240" w:lineRule="auto"/>
        <w:ind w:left="-284"/>
        <w:jc w:val="center"/>
        <w:rPr>
          <w:sz w:val="24"/>
          <w:szCs w:val="24"/>
          <w:lang w:val="ru-RU"/>
        </w:rPr>
      </w:pPr>
      <w:bookmarkStart w:id="1" w:name="block-8696765"/>
      <w:bookmarkEnd w:id="0"/>
      <w:r w:rsidRPr="0086187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025126" w:rsidRPr="00861870" w:rsidRDefault="00025126" w:rsidP="00861870">
      <w:pPr>
        <w:spacing w:after="0" w:line="240" w:lineRule="auto"/>
        <w:ind w:left="-284"/>
        <w:jc w:val="both"/>
        <w:rPr>
          <w:sz w:val="24"/>
          <w:szCs w:val="24"/>
          <w:lang w:val="ru-RU"/>
        </w:rPr>
      </w:pP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61870" w:rsidRDefault="0086187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16931" w:rsidRPr="00861870" w:rsidRDefault="008A6FEC" w:rsidP="00861870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</w:t>
      </w:r>
    </w:p>
    <w:p w:rsidR="00025126" w:rsidRPr="00861870" w:rsidRDefault="008A6FEC" w:rsidP="008618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«ЛИТЕРАТУРНОЕ ЧТЕНИЕ»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861870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 воспитания.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F16931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861870" w:rsidRPr="00861870" w:rsidRDefault="00861870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25126" w:rsidRPr="00861870" w:rsidRDefault="008A6FEC" w:rsidP="008618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025126" w:rsidRPr="00861870" w:rsidRDefault="008A6FEC" w:rsidP="00861870">
      <w:pPr>
        <w:numPr>
          <w:ilvl w:val="0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025126" w:rsidRPr="00861870" w:rsidRDefault="008A6FEC" w:rsidP="00861870">
      <w:pPr>
        <w:numPr>
          <w:ilvl w:val="0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достижение необходимого для продолжения образования уровня общего речевого развития;</w:t>
      </w:r>
    </w:p>
    <w:p w:rsidR="00025126" w:rsidRPr="00861870" w:rsidRDefault="008A6FEC" w:rsidP="00861870">
      <w:pPr>
        <w:numPr>
          <w:ilvl w:val="0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025126" w:rsidRPr="00861870" w:rsidRDefault="008A6FEC" w:rsidP="00861870">
      <w:pPr>
        <w:numPr>
          <w:ilvl w:val="0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025126" w:rsidRPr="00861870" w:rsidRDefault="008A6FEC" w:rsidP="00861870">
      <w:pPr>
        <w:numPr>
          <w:ilvl w:val="0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025126" w:rsidRPr="00861870" w:rsidRDefault="008A6FEC" w:rsidP="00861870">
      <w:pPr>
        <w:numPr>
          <w:ilvl w:val="0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025126" w:rsidRPr="00861870" w:rsidRDefault="008A6FEC" w:rsidP="00861870">
      <w:pPr>
        <w:numPr>
          <w:ilvl w:val="0"/>
          <w:numId w:val="1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</w:rPr>
        <w:t>для решения учебных задач.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литературного образования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обучающегося: речевая и читательская деятельности, круг чтения, творческая деятельность.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861870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F16931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61870" w:rsidRDefault="00861870" w:rsidP="00861870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16931" w:rsidRPr="00861870" w:rsidRDefault="008A6FEC" w:rsidP="00861870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</w:t>
      </w:r>
    </w:p>
    <w:p w:rsidR="00025126" w:rsidRPr="00861870" w:rsidRDefault="008A6FEC" w:rsidP="008618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УЧЕБНОМ ПЛАНЕ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GoBack"/>
      <w:bookmarkEnd w:id="2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литературное чтение в </w:t>
      </w:r>
      <w:r w:rsidR="00C520E6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классе отводится 136 часов (4 часа в неделю).</w:t>
      </w:r>
    </w:p>
    <w:p w:rsidR="00025126" w:rsidRPr="004768B4" w:rsidRDefault="00025126" w:rsidP="004768B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025126" w:rsidRPr="004768B4" w:rsidSect="00861870">
          <w:pgSz w:w="11906" w:h="16383"/>
          <w:pgMar w:top="851" w:right="850" w:bottom="851" w:left="1701" w:header="720" w:footer="720" w:gutter="0"/>
          <w:cols w:space="720"/>
        </w:sectPr>
      </w:pPr>
    </w:p>
    <w:p w:rsidR="00025126" w:rsidRPr="00861870" w:rsidRDefault="008A6FEC" w:rsidP="008618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8696763"/>
      <w:bookmarkEnd w:id="1"/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025126" w:rsidRPr="00861870" w:rsidRDefault="0002512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4 КЛАСС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Родине, героические страницы истории.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 w:rsidRPr="0086187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и ХХ веков (по выбору, не менее четырёх,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произведения С. Т. Романовского, А. Т. Твардовского, С. Д. Дрожжина, В. М. Пескова ‌</w:t>
      </w:r>
      <w:bookmarkStart w:id="4" w:name="e723ba6f-ad13-4eb9-88fb-092822236b1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4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Круг чтения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5" w:name="127f14ef-247e-4055-acfd-bc40c4be0ca9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1-2 рассказа военно-исторической тематики) и другие (по выбору).</w:t>
      </w:r>
      <w:bookmarkEnd w:id="5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Фольклор (устное народное творчество)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Круг чтения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произведения малых жанров фольклора, народные сказки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6" w:name="13ed692d-f68b-4ab7-9394-065d0e010e2b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2-3 сказки по выбору)</w:t>
      </w:r>
      <w:bookmarkEnd w:id="6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сказки народов России ‌</w:t>
      </w:r>
      <w:bookmarkStart w:id="7" w:name="88e382a1-4742-44f3-be40-3355538b7bf0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(2-3 сказки по выбору)</w:t>
      </w:r>
      <w:bookmarkEnd w:id="7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былины из цикла об Илье Муромце, Алёше Поповиче, Добрыне Никитиче ‌</w:t>
      </w:r>
      <w:bookmarkStart w:id="8" w:name="65d9a5fc-cfbc-4c38-8800-4fae49f12f66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(1-2 по выбору)</w:t>
      </w:r>
      <w:bookmarkEnd w:id="8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9" w:name="d4959437-1f52-4e04-ad5c-5e5962b220a9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9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Творчество И. А. Крылова. 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0" w:name="f6b74d8a-3a68-456b-9560-c1d56f3a7703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трёх)</w:t>
      </w:r>
      <w:bookmarkEnd w:id="10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Крылов И.А. «Стрекоза и муравей», «Квартет», И.И. Хемницер «Стрекоза», Л.Н. Толстой «Стрекоза и муравьи» ‌</w:t>
      </w:r>
      <w:bookmarkStart w:id="11" w:name="fb9c6b46-90e6-44d3-98e5-d86df8a78f70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1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Творчество М. Ю. Лермонтова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Круг чтения: лирические произведения М. Ю. Лермонтова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2" w:name="8753b9aa-1497-4d8a-9925-78a7378ffdc6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трёх)</w:t>
      </w:r>
      <w:bookmarkEnd w:id="12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Средства художественной выразительности (сравнение, эпитет, олицетворение); рифма, ритм. Метафора как «свёрнутое» сравнение. Строфа как элемент 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композиции стихотворения. Переносное значение слов в метафоре. Метафора в стихотворениях М. Ю. Лермонтова.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13" w:name="a3acb784-465c-47f9-a1a9-55fd03aefdd7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3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Тематика авторских стихотворных сказок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4" w:name="c485f24c-ccf6-4a4b-a332-12b0e9bda1ee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две-три по выбору)</w:t>
      </w:r>
      <w:bookmarkEnd w:id="14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15" w:name="b696e61f-1fed-496e-b40a-891403c8acb0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15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16" w:name="bf3989dc-2faf-4749-85de-63cc4f5b6c7f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6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Картины природы в творчестве поэтов и писателей Х</w:t>
      </w:r>
      <w:r w:rsidRPr="00861870">
        <w:rPr>
          <w:rFonts w:ascii="Times New Roman" w:hAnsi="Times New Roman" w:cs="Times New Roman"/>
          <w:i/>
          <w:color w:val="000000"/>
          <w:sz w:val="24"/>
          <w:szCs w:val="24"/>
        </w:rPr>
        <w:t>I</w:t>
      </w: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Х– ХХ веков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7" w:name="05556173-ef49-42c0-b650-76e818c52f73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пяти авторов по выбору)</w:t>
      </w:r>
      <w:bookmarkEnd w:id="17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В. А. Жуковский, И.С. Никитин, Е. А. Баратынский, Ф. И. Тютчев, А. А. Фет, ‌</w:t>
      </w:r>
      <w:bookmarkStart w:id="18" w:name="10df2cc6-7eaf-452a-be27-c403590473e7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Н. А. Некрасов, И. А. Бунин, А. А. Блок, К. Д. Бальмонт и др.</w:t>
      </w:r>
      <w:bookmarkEnd w:id="18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861870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19" w:name="81524b2d-8972-479d-bbde-dc24af398f71"/>
      <w:r w:rsidRPr="00861870">
        <w:rPr>
          <w:rFonts w:ascii="Times New Roman" w:hAnsi="Times New Roman" w:cs="Times New Roman"/>
          <w:color w:val="333333"/>
          <w:sz w:val="24"/>
          <w:szCs w:val="24"/>
          <w:lang w:val="ru-RU"/>
        </w:rPr>
        <w:t>и другие (по выбору</w:t>
      </w:r>
      <w:proofErr w:type="gramStart"/>
      <w:r w:rsidRPr="00861870">
        <w:rPr>
          <w:rFonts w:ascii="Times New Roman" w:hAnsi="Times New Roman" w:cs="Times New Roman"/>
          <w:color w:val="333333"/>
          <w:sz w:val="24"/>
          <w:szCs w:val="24"/>
          <w:lang w:val="ru-RU"/>
        </w:rPr>
        <w:t>).</w:t>
      </w:r>
      <w:bookmarkEnd w:id="19"/>
      <w:r w:rsidRPr="00861870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proofErr w:type="gramEnd"/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Творчество Л. Н. Толстого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Круг чтения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0" w:name="8bd46c4b-5995-4a73-9b20-d9c86c3c5312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трёх произведений)</w:t>
      </w:r>
      <w:bookmarkEnd w:id="20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Л.Н. Толстой «Детство» (отдельные главы), «Русак», «Черепаха» ‌</w:t>
      </w:r>
      <w:bookmarkStart w:id="21" w:name="7dfac43d-95d1-4f1a-9ef0-dd2e363e5574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другие (по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выбору)</w:t>
      </w:r>
      <w:bookmarkEnd w:id="21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животных и родной природе.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2" w:name="6b7a4d8f-0c10-4499-8b29-96f966374409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трёх авторов)</w:t>
      </w:r>
      <w:bookmarkEnd w:id="22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на примере произведений В. П. Астафьева, М. М. Пришвина, С.А. Есенина, ‌</w:t>
      </w:r>
      <w:bookmarkStart w:id="23" w:name="2404cae9-2aea-4be9-9c14-d1f2464ae947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А. И. Куприна, К. Г. Паустовского, Ю. И. Коваля и др.</w:t>
      </w:r>
      <w:bookmarkEnd w:id="23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r w:rsidRPr="00861870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24" w:name="32f573be-918d-43d1-9ae6-41e22d8f0125"/>
      <w:r w:rsidRPr="00861870">
        <w:rPr>
          <w:rFonts w:ascii="Times New Roman" w:hAnsi="Times New Roman" w:cs="Times New Roman"/>
          <w:color w:val="333333"/>
          <w:sz w:val="24"/>
          <w:szCs w:val="24"/>
          <w:lang w:val="ru-RU"/>
        </w:rPr>
        <w:t>и другие (по выбору</w:t>
      </w:r>
      <w:proofErr w:type="gramStart"/>
      <w:r w:rsidRPr="00861870">
        <w:rPr>
          <w:rFonts w:ascii="Times New Roman" w:hAnsi="Times New Roman" w:cs="Times New Roman"/>
          <w:color w:val="333333"/>
          <w:sz w:val="24"/>
          <w:szCs w:val="24"/>
          <w:lang w:val="ru-RU"/>
        </w:rPr>
        <w:t>).</w:t>
      </w:r>
      <w:bookmarkEnd w:id="24"/>
      <w:r w:rsidRPr="00861870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proofErr w:type="gramEnd"/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Тематика произведений о детях, их жизни, играх и занятиях, взаимоотношениях со взрослыми и сверстниками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5" w:name="af055e7a-930d-4d71-860c-0ef134e8808b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примере произведений не менее трёх авторов)</w:t>
      </w:r>
      <w:bookmarkEnd w:id="25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А. П. Чехова, Н. Г. Гарина-Михайловского, М.М. Зощенко, К.Г.Паустовский, ‌</w:t>
      </w:r>
      <w:bookmarkStart w:id="26" w:name="7725f3ac-90cc-4ff9-a933-5f2500765865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Б. С. Житкова, В. В. Крапивина и др.</w:t>
      </w:r>
      <w:bookmarkEnd w:id="26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7" w:name="b11b7b7c-b734-4b90-8e59-61db21edb4cb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1-2 рассказа из цикла)</w:t>
      </w:r>
      <w:bookmarkEnd w:id="27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К.Г. Паустовский «Корзина с еловыми шишками» и другие.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Пьеса.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8" w:name="37501a53-492c-457b-bba5-1c42b6cc6631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одна по выбору)</w:t>
      </w:r>
      <w:bookmarkEnd w:id="28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С.Я. Маршак «Двенадцать месяцев» и другие. 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Юмористические произведения.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Круг чтения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9" w:name="75d9e905-0ed8-4b64-8f23-d12494003dd9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менее двух произведений по выбору):</w:t>
      </w:r>
      <w:bookmarkEnd w:id="29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юмористические произведения на примере рассказов В. Ю. Драгунского, Н. Н. Носова, ‌</w:t>
      </w:r>
      <w:bookmarkStart w:id="30" w:name="861c58cd-2b62-48ca-aee2-cbc0aff1d663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М. М. Зощенко, В. В. Голявкина</w:t>
      </w:r>
      <w:bookmarkEnd w:id="30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Герои юмористических произведений. Средства выразительности 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текста юмористического содержания: гипербола. Юмористические произведения в кино и театре.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В.Ю. Драгунский «Денискины рассказы»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1" w:name="3833d43d-9952-42a0-80a6-c982261f81f0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1-2 произведения по выбору)</w:t>
      </w:r>
      <w:bookmarkEnd w:id="31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Н.Н. Носов «Витя Малеев в школе и дома» (отдельные главы) ‌</w:t>
      </w:r>
      <w:bookmarkStart w:id="32" w:name="6717adc8-7d22-4c8b-8e0f-ca68d49678b4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32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Зарубежная литература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33" w:name="0570ee0c-c095-4bdf-be12-0c3444ad3bbe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Ш. Перро, братьев Гримм и др. (по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выбору)</w:t>
      </w:r>
      <w:bookmarkEnd w:id="33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Приключенческая литература: произведения Дж. Свифта, Марка Твена. 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‌</w:t>
      </w:r>
      <w:bookmarkStart w:id="34" w:name="7eaefd21-9d80-4380-a4c5-7fbfbc886408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другие (по </w:t>
      </w:r>
      <w:proofErr w:type="gramStart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выбору)</w:t>
      </w:r>
      <w:bookmarkEnd w:id="34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литературой)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героя и давать оценку его поступкам; 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</w:t>
      </w: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познавательных универсальных учебных действий 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025126" w:rsidRPr="00861870" w:rsidRDefault="009E2BE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книгу в библиотеке в соответствии с учебной задачей; составлять аннотацию.</w:t>
      </w:r>
    </w:p>
    <w:p w:rsidR="00025126" w:rsidRPr="00861870" w:rsidRDefault="008A6FEC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025126" w:rsidRPr="00861870" w:rsidRDefault="00AD5C32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025126" w:rsidRPr="00861870" w:rsidRDefault="00AD5C32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 текст в соответствии с учебной задачей;</w:t>
      </w:r>
    </w:p>
    <w:p w:rsidR="00025126" w:rsidRPr="00861870" w:rsidRDefault="00AD5C32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тематике детской литературы, о любимом писателе и его произведениях;</w:t>
      </w:r>
    </w:p>
    <w:p w:rsidR="00025126" w:rsidRPr="00861870" w:rsidRDefault="00AD5C32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мнение авторов о героях и своё отношение к ним;</w:t>
      </w:r>
    </w:p>
    <w:p w:rsidR="00025126" w:rsidRPr="00861870" w:rsidRDefault="00AD5C32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элементы импровизации при исполнении фольклорных произведений;</w:t>
      </w:r>
    </w:p>
    <w:p w:rsidR="00025126" w:rsidRPr="00861870" w:rsidRDefault="00AD5C32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025126" w:rsidRPr="00861870" w:rsidRDefault="00AD5C32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025126" w:rsidRPr="00861870" w:rsidRDefault="00A771E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цель выразительного исполнения и работы с текстом;</w:t>
      </w:r>
    </w:p>
    <w:p w:rsidR="00025126" w:rsidRPr="00861870" w:rsidRDefault="00A771E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025126" w:rsidRPr="00861870" w:rsidRDefault="00A771E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025126" w:rsidRPr="00861870" w:rsidRDefault="00A771E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025126" w:rsidRPr="00861870" w:rsidRDefault="00A771E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взаимодействия;</w:t>
      </w:r>
    </w:p>
    <w:p w:rsidR="00025126" w:rsidRPr="00861870" w:rsidRDefault="00A771E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025126" w:rsidRPr="004768B4" w:rsidRDefault="00025126" w:rsidP="004768B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025126" w:rsidRPr="004768B4" w:rsidSect="00861870">
          <w:pgSz w:w="11906" w:h="16383"/>
          <w:pgMar w:top="851" w:right="850" w:bottom="709" w:left="1701" w:header="720" w:footer="720" w:gutter="0"/>
          <w:cols w:space="720"/>
        </w:sectPr>
      </w:pPr>
    </w:p>
    <w:p w:rsidR="00025126" w:rsidRPr="00861870" w:rsidRDefault="008A6FEC" w:rsidP="008618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5" w:name="block-8696767"/>
      <w:bookmarkEnd w:id="3"/>
      <w:r w:rsidRPr="0086187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 xml:space="preserve">ПЛАНИРУЕМЫЕ </w:t>
      </w: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861870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РЕЗУЛЬТАТЫ</w:t>
      </w:r>
    </w:p>
    <w:p w:rsidR="00025126" w:rsidRPr="00861870" w:rsidRDefault="0002512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литературного чтения в 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025126" w:rsidRPr="00861870" w:rsidRDefault="0002512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861870" w:rsidRDefault="008A6FEC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25126" w:rsidRPr="00861870" w:rsidRDefault="0002512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Гражданско-патриотическое воспитание: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воспитание: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воспитание: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025126" w:rsidRPr="00861870" w:rsidRDefault="0099611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воспитание: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воспитание: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025126" w:rsidRPr="00861870" w:rsidRDefault="0002512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861870" w:rsidRDefault="008A6FEC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25126" w:rsidRPr="00861870" w:rsidRDefault="0002512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действия: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025126" w:rsidRPr="00861870" w:rsidRDefault="00BC565E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информацией: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действия: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общение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самоорганизация</w:t>
      </w: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025126" w:rsidRPr="00861870" w:rsidRDefault="008A6FEC" w:rsidP="00861870">
      <w:pPr>
        <w:numPr>
          <w:ilvl w:val="0"/>
          <w:numId w:val="31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действий;</w:t>
      </w:r>
    </w:p>
    <w:p w:rsidR="00025126" w:rsidRPr="00861870" w:rsidRDefault="008A6FEC" w:rsidP="00861870">
      <w:pPr>
        <w:spacing w:after="0" w:line="240" w:lineRule="auto"/>
        <w:ind w:left="-284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61870">
        <w:rPr>
          <w:rFonts w:ascii="Times New Roman" w:hAnsi="Times New Roman" w:cs="Times New Roman"/>
          <w:i/>
          <w:color w:val="000000"/>
          <w:sz w:val="24"/>
          <w:szCs w:val="24"/>
        </w:rPr>
        <w:t>самоконтроль</w:t>
      </w:r>
      <w:r w:rsidRPr="0086187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25126" w:rsidRPr="00861870" w:rsidRDefault="004F1618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025126" w:rsidRPr="00861870" w:rsidRDefault="008A6FEC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деятельность: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025126" w:rsidRPr="00861870" w:rsidRDefault="00025126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861870" w:rsidRDefault="008A6FEC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025126" w:rsidRPr="00861870" w:rsidRDefault="001A05C0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</w:t>
      </w:r>
      <w:r w:rsidR="008A6FEC" w:rsidRPr="008618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менее 80 слов в минуту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(без отметочного оценивания);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025126" w:rsidRPr="00861870" w:rsidRDefault="00A95E4D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025126" w:rsidRPr="00861870" w:rsidRDefault="00495F1F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025126" w:rsidRPr="00861870" w:rsidRDefault="00495F1F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025126" w:rsidRPr="00861870" w:rsidRDefault="00495F1F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025126" w:rsidRPr="00861870" w:rsidRDefault="00495F1F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025126" w:rsidRPr="00861870" w:rsidRDefault="00495F1F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025126" w:rsidRPr="00861870" w:rsidRDefault="00495F1F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025126" w:rsidRPr="00861870" w:rsidRDefault="00495F1F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86187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025126" w:rsidRPr="00861870" w:rsidRDefault="008A6FEC" w:rsidP="008618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61870">
        <w:rPr>
          <w:rFonts w:ascii="Times New Roman" w:hAnsi="Times New Roman" w:cs="Times New Roman"/>
          <w:b/>
          <w:color w:val="000000"/>
          <w:sz w:val="24"/>
          <w:szCs w:val="24"/>
        </w:rPr>
        <w:t>​</w:t>
      </w:r>
    </w:p>
    <w:p w:rsidR="00025126" w:rsidRDefault="00025126">
      <w:pPr>
        <w:sectPr w:rsidR="00025126" w:rsidSect="00861870">
          <w:pgSz w:w="11906" w:h="16383"/>
          <w:pgMar w:top="993" w:right="850" w:bottom="709" w:left="1701" w:header="720" w:footer="720" w:gutter="0"/>
          <w:cols w:space="720"/>
        </w:sectPr>
      </w:pPr>
    </w:p>
    <w:p w:rsidR="00B9053D" w:rsidRPr="00F145A9" w:rsidRDefault="00B9053D" w:rsidP="0086187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36" w:name="block-8696766"/>
      <w:bookmarkEnd w:id="35"/>
      <w:r w:rsidRPr="00F145A9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B9053D" w:rsidRPr="00F145A9" w:rsidRDefault="00B9053D" w:rsidP="00861870">
      <w:pPr>
        <w:spacing w:after="0" w:line="240" w:lineRule="auto"/>
        <w:jc w:val="center"/>
        <w:rPr>
          <w:sz w:val="24"/>
          <w:szCs w:val="24"/>
        </w:rPr>
      </w:pPr>
    </w:p>
    <w:p w:rsidR="00025126" w:rsidRDefault="008A6FEC" w:rsidP="0086187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145A9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F145A9" w:rsidRPr="00F145A9" w:rsidRDefault="00F145A9" w:rsidP="00861870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025126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025126" w:rsidRDefault="00025126" w:rsidP="00861870">
            <w:pPr>
              <w:spacing w:after="0" w:line="240" w:lineRule="auto"/>
              <w:ind w:left="135"/>
              <w:jc w:val="center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025126" w:rsidRDefault="00025126" w:rsidP="00861870">
            <w:pPr>
              <w:spacing w:after="0" w:line="240" w:lineRule="auto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025126" w:rsidRDefault="00025126" w:rsidP="00861870">
            <w:pPr>
              <w:spacing w:after="0" w:line="240" w:lineRule="auto"/>
              <w:ind w:left="135"/>
              <w:jc w:val="center"/>
            </w:pPr>
          </w:p>
        </w:tc>
      </w:tr>
      <w:tr w:rsidR="00025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 w:rsidP="00861870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 w:rsidP="00861870">
            <w:pPr>
              <w:spacing w:line="240" w:lineRule="auto"/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025126" w:rsidRDefault="00025126" w:rsidP="00861870">
            <w:pPr>
              <w:spacing w:after="0" w:line="240" w:lineRule="auto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025126" w:rsidRDefault="00025126" w:rsidP="00861870">
            <w:pPr>
              <w:spacing w:after="0" w:line="240" w:lineRule="auto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025126" w:rsidRDefault="00025126" w:rsidP="0086187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 w:rsidP="00861870">
            <w:pPr>
              <w:spacing w:line="240" w:lineRule="auto"/>
            </w:pPr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A8008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Default="00025126" w:rsidP="00861870">
            <w:pPr>
              <w:spacing w:after="0" w:line="240" w:lineRule="auto"/>
              <w:ind w:left="135"/>
            </w:pPr>
          </w:p>
        </w:tc>
      </w:tr>
      <w:tr w:rsidR="00025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861870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86187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Default="00025126" w:rsidP="00861870">
            <w:pPr>
              <w:spacing w:line="240" w:lineRule="auto"/>
            </w:pPr>
          </w:p>
        </w:tc>
      </w:tr>
    </w:tbl>
    <w:p w:rsidR="00025126" w:rsidRDefault="00025126">
      <w:pPr>
        <w:sectPr w:rsidR="00025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024" w:rsidRPr="008C1024" w:rsidRDefault="008C1024" w:rsidP="00933257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bookmarkStart w:id="37" w:name="block-8696770"/>
      <w:bookmarkEnd w:id="36"/>
      <w:r w:rsidRPr="008C102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ПОУРОЧНОЕ ПЛАНИРОВАНИЕ</w:t>
      </w:r>
    </w:p>
    <w:p w:rsidR="00025126" w:rsidRPr="00861870" w:rsidRDefault="008A6FEC" w:rsidP="0093325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61870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8C1024" w:rsidRDefault="008C1024" w:rsidP="008C1024">
      <w:pPr>
        <w:spacing w:after="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4071"/>
        <w:gridCol w:w="950"/>
        <w:gridCol w:w="1841"/>
        <w:gridCol w:w="1910"/>
        <w:gridCol w:w="1347"/>
        <w:gridCol w:w="2824"/>
      </w:tblGrid>
      <w:tr w:rsidR="00025126" w:rsidTr="001E75FF">
        <w:trPr>
          <w:trHeight w:val="144"/>
          <w:tblCellSpacing w:w="20" w:type="nil"/>
        </w:trPr>
        <w:tc>
          <w:tcPr>
            <w:tcW w:w="10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40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</w:tr>
      <w:tr w:rsidR="00025126" w:rsidTr="001E75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</w:tr>
      <w:tr w:rsidR="00025126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3B7F94" w:rsidP="00B9422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8A6FEC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  <w:r w:rsidR="00BD19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с.6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25126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2648BA" w:rsidRDefault="003B7F94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8A6FEC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  <w:r w:rsidR="002648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025126" w:rsidRPr="00B9053D" w:rsidRDefault="002648BA" w:rsidP="00B9422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с.10-11</w:t>
            </w:r>
            <w:r w:rsidR="00BD19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8A6FEC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48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8A6FEC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2648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8A6FEC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2648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025126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025126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8A6FEC" w:rsidP="00B9422B">
            <w:pPr>
              <w:spacing w:after="0" w:line="240" w:lineRule="auto"/>
              <w:rPr>
                <w:lang w:val="ru-RU"/>
              </w:rPr>
            </w:pPr>
            <w:r w:rsidRPr="002648B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былины «Ильины три поездочки»</w:t>
            </w:r>
          </w:p>
          <w:p w:rsidR="008446ED" w:rsidRPr="0057587B" w:rsidRDefault="002648BA" w:rsidP="00B9422B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7587B">
              <w:rPr>
                <w:rFonts w:ascii="Times New Roman" w:hAnsi="Times New Roman" w:cs="Times New Roman"/>
                <w:lang w:val="ru-RU"/>
              </w:rPr>
              <w:t>С.12-16</w:t>
            </w:r>
            <w:r w:rsidR="0057587B" w:rsidRPr="0057587B">
              <w:rPr>
                <w:rFonts w:ascii="Times New Roman" w:hAnsi="Times New Roman" w:cs="Times New Roman"/>
                <w:lang w:val="ru-RU"/>
              </w:rPr>
              <w:t xml:space="preserve">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25126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Герой былины - защи</w:t>
            </w:r>
            <w:r w:rsidR="0057587B">
              <w:rPr>
                <w:rFonts w:ascii="Times New Roman" w:hAnsi="Times New Roman"/>
                <w:color w:val="000000"/>
                <w:sz w:val="24"/>
                <w:lang w:val="ru-RU"/>
              </w:rPr>
              <w:t>тник страны. На примере былины «Ильины три поездочки». С.17-20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5126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3B7F94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200A0D">
              <w:rPr>
                <w:rFonts w:ascii="Times New Roman" w:hAnsi="Times New Roman"/>
                <w:sz w:val="24"/>
                <w:lang w:val="ru-RU"/>
              </w:rPr>
              <w:t>*</w:t>
            </w:r>
            <w:r w:rsidR="008A6FEC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25126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  <w:r w:rsidR="005B1D29">
              <w:rPr>
                <w:rFonts w:ascii="Times New Roman" w:hAnsi="Times New Roman"/>
                <w:color w:val="000000"/>
                <w:sz w:val="24"/>
                <w:lang w:val="ru-RU"/>
              </w:rPr>
              <w:t>. с.33-34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25126" w:rsidRPr="005B1D29" w:rsidRDefault="008A6FEC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B1D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Pr="005B1D29" w:rsidRDefault="008A6FEC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B1D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Pr="005B1D29" w:rsidRDefault="008A6FEC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5B1D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Pr="005B1D29" w:rsidRDefault="00025126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25126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07732C" w:rsidRDefault="008A6FEC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Летопись «И повесил Олег щит свой на вратах Царьграда». </w:t>
            </w:r>
            <w:r w:rsidR="008F73E8">
              <w:rPr>
                <w:rFonts w:ascii="Times New Roman" w:hAnsi="Times New Roman"/>
                <w:color w:val="000000"/>
                <w:sz w:val="24"/>
                <w:lang w:val="ru-RU"/>
              </w:rPr>
              <w:t>С.7-9 (1)</w:t>
            </w:r>
          </w:p>
          <w:p w:rsidR="008446ED" w:rsidRPr="00200A0D" w:rsidRDefault="008A6FEC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Знакомство с произведением А. С. Пушкина «Песнь о вещем Олеге»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С.21-31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E1008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285DA4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285DA4">
              <w:rPr>
                <w:rFonts w:ascii="Times New Roman" w:hAnsi="Times New Roman"/>
                <w:sz w:val="24"/>
                <w:lang w:val="ru-RU"/>
              </w:rPr>
              <w:t>*Путешествие героя как основа композиции волшебной сказки. На примере русской народной сказки «Волшебное кольцо».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285DA4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285DA4">
              <w:rPr>
                <w:rFonts w:ascii="Times New Roman" w:hAnsi="Times New Roman"/>
                <w:sz w:val="24"/>
                <w:lang w:val="ru-RU"/>
              </w:rPr>
              <w:t>*Представление в сказке народного быта и культуры: сказки о животных, бытовые, волшебные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*Характеристика героев волшебной сказки: чем занимались, какими качествами обладают. На примере русской народной сказки «Волшебное кольцо»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14667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D53E02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3E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*Сравнение фольклорных произведений разных народов: тема, герои, сюжет. Представление </w:t>
            </w:r>
          </w:p>
          <w:p w:rsidR="000E714A" w:rsidRPr="00714667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53E0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 сказке нравственных ценностей, </w:t>
            </w:r>
          </w:p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быта и культуры народов мира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14667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200A0D" w:rsidRDefault="008E1008" w:rsidP="00B9422B">
            <w:pPr>
              <w:spacing w:after="0" w:line="240" w:lineRule="auto"/>
              <w:ind w:left="135"/>
              <w:rPr>
                <w:b/>
                <w:lang w:val="ru-RU"/>
              </w:rPr>
            </w:pPr>
            <w:r w:rsidRPr="00200A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№ 1 по теме  «Фольклор – народная мудрость»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200A0D" w:rsidRDefault="008E1008" w:rsidP="00B9422B">
            <w:pPr>
              <w:spacing w:after="0" w:line="240" w:lineRule="auto"/>
              <w:ind w:left="135"/>
              <w:jc w:val="center"/>
              <w:rPr>
                <w:b/>
              </w:rPr>
            </w:pPr>
            <w:r w:rsidRPr="00200A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200A0D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200A0D" w:rsidRDefault="008E1008" w:rsidP="00B9422B">
            <w:pPr>
              <w:spacing w:after="0" w:line="240" w:lineRule="auto"/>
              <w:ind w:left="135"/>
              <w:jc w:val="center"/>
              <w:rPr>
                <w:b/>
              </w:rPr>
            </w:pPr>
            <w:r w:rsidRPr="00200A0D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156561">
              <w:rPr>
                <w:rFonts w:ascii="Times New Roman" w:hAnsi="Times New Roman"/>
                <w:sz w:val="24"/>
                <w:lang w:val="ru-RU"/>
              </w:rPr>
              <w:t>* Р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абота с детскими книгами на тему: «Фольклор (устное народное творчество)»: собиратели фольклора (А.Н. Афанасьев, В.И.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Даль)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87B00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Пушкина». Написание аннотации к книгам на выставке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F613B6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стихотворения «Няне»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С.64-67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F613B6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F613B6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F613B6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613B6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F613B6" w:rsidRDefault="008E1008" w:rsidP="00B9422B">
            <w:pPr>
              <w:spacing w:after="0" w:line="240" w:lineRule="auto"/>
              <w:rPr>
                <w:lang w:val="ru-RU"/>
              </w:rPr>
            </w:pP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С.68(1)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C66B04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F942D6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2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F942D6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F942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F942D6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F942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942D6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F942D6" w:rsidRDefault="008E1008" w:rsidP="00B9422B">
            <w:pPr>
              <w:spacing w:after="0" w:line="240" w:lineRule="auto"/>
              <w:rPr>
                <w:lang w:val="ru-RU"/>
              </w:rPr>
            </w:pPr>
            <w:r w:rsidRPr="00F942D6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 С. Пушкина с репродукцией кар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тины. На примере стихотворения «Туча»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репродукции картины И. И. Левитана «Вечерний звон»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С.67, с.69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1F2DB6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С.70-91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A912EF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12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A912EF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A912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A912EF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A912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A912EF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A912EF" w:rsidRDefault="008E1008" w:rsidP="00B9422B">
            <w:pPr>
              <w:spacing w:after="0" w:line="240" w:lineRule="auto"/>
              <w:rPr>
                <w:lang w:val="ru-RU"/>
              </w:rPr>
            </w:pPr>
            <w:r w:rsidRPr="00A912EF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положительных и отрицательных героев, волшебные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помощники в сказке А.С. Пушкина «Сказка о мёртвой царевне и о семи богатырях»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С.70-91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1F2DB6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С.70-91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48491A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849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48491A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4849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48491A" w:rsidRDefault="008E1008" w:rsidP="00B9422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4849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48491A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48491A" w:rsidRDefault="008E1008" w:rsidP="00B9422B">
            <w:pPr>
              <w:spacing w:after="0" w:line="240" w:lineRule="auto"/>
              <w:rPr>
                <w:lang w:val="ru-RU"/>
              </w:rPr>
            </w:pPr>
            <w:r w:rsidRPr="0048491A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С.70-91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B94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1168E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B9422B">
            <w:pPr>
              <w:spacing w:after="0" w:line="240" w:lineRule="auto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b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Контрольная работа № 2 по теме «Творчество А.С. Пушкина»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1168E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*Составление сообщения о М. Ю. Лермонтове. Строфа как элемент композиции стихотворения М.Ю. Лермонтова «Парус». С.94-95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4C2FCD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4C2FCD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художественными особенностями лирических произведений М.Ю. Лермонтова. Стихотворения о Кавказе. С.96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0639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*Патриотическое звучание стихотворения М.Ю. Лермонтова «Москва, Москва! …Люблю тебя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как сын…»: метафора как «свёрнутое» сравнение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D7288C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D7288C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«Детство». с.114-118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D7288C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*Чтение научно-познавательных рассказов Л.Н.Толстого. Примеры текста-рассуждения в рассказе «Черепаха» и в повести Л.Н. Толстого "Детство"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*Анализ художественных рассказов Л.Н.Толстого. Особенности художественного текста-описания на примере рассказа «Русак» и отрывков из повести Л. Толстого "Детство". Составление цитатного плана. с.114-118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портрета, интерьера в создании образа героя повести «Детство». с.114-118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C263DE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Басни Л.Н.Толстого: выделение жанровых особенностей. С.119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2953D4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b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Контрольная работа № 3 по теме «Жанровое многообразие творчества Л.Н. Толстого»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D73242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Взаимоотношения со сверстниками – тема рассказа А.П. Чехова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«Мальчики». С. 122-134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D00CD0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Образы героев-детей в рассказе А.П. Чехова «Мальчики».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 122-134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D73242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Соотнесение заглавия и главной мысли рассказа А.П. Чехова «Мальчики». С. 122-134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D00CD0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Осознание ценности чтения для учёбы и жизни. С. 122-134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828E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828E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828E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C37975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образа радуги в стихотворениях В.А. Жуковского *«Загадка» и Ф.И. Тютчева «Как неожиданно и ярко». С.139- 140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0779FC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Восприятие картин природы в стихотворении А.А. Фета «Весенний дождь» и других его стихотворений. С.141-142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C37975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Авторские приёмы создания художественного образа в стихотворении Е.А. Баратынского «Весна, весна! Как воздух чист»..». с. 143-144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C4359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настроения в стихотворении. С.145(1)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выбор. С.146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40684B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Анализ чувств и настроения, создаваемых лирическим произведением. На примере произведения А.А. Прокофьева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 «Люблю берёзу русскую...».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 147- 149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40684B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Образное изображение осени в стихотворении И.А. Бунина «Листопад». С.150-151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502C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 Средства создания речевой выразительности в стихотворения К.Д. Бальмонта. На примере стихотворения  «Камыши».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502C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текста-рассуждения на тему «Зачем нужна поэзия современному человеку».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С.152-154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502C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*Темы лирических произведений А.А. Блока. На примере стихотворения «Рождество»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502C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*Составление устного рассказа по репродукции картины на основе изученных лирических произведений.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502C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Читательский дневник (правила оформления).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502C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Характеристика героя литературной сказки. На примере сказки В. Ф. Одоевского «Городок в табакерке». С. 156-168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502C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Народные образы героев сказа П.П.Бажова «Серебряное копытце». С. 180-192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64567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художественными особенностями, языком сказа П.П.Бажова «Серебряное копытце». С. 180-192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502C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Иллюстрации как отражение сюжета сказов П.П.Бажова.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 180-192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64567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Литературная сказка П.П.Ершова «Конёк-Горбунок»: сюжет и построение (композиция) сказки. С.39-61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«Конёк-Горбунок». С.39-61 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AC478B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Литературная сказка С.Т. Аксакова «Аленький цветочек» (сюжет, композиция, герои). С.193- 214(1)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Фольклорная основа литературной сказки С.Т. Аксакова "Аленький цветочек". </w:t>
            </w: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Сочинение по сказке.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С.193- 214(1).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725B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b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Контрольная работа № 4  по теме «Литературная сказка»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*Расширение круга детского чтения. Знакомство с авторами юмористических произведений.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*Средства создания комического в произведениях Н.Н.Носова и других авторов на выбор.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C40E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 экранизацией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произведений юмористических произведений. На примере экранизации "Сказки о потерянном времени" Е. Л. Шварца (1964 г.). С.4-16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C40E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с детскими книгами «Произведения В. Ю. Драгунского». С.24-28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C40EF" w:rsidRDefault="008E1008" w:rsidP="00017A3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Герой юмористических произведений В.Ю.Драгунского. Средства создания юмористического содержания. С.24-28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444094" w:rsidRDefault="008E1008" w:rsidP="00017A3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выразительности текста юмористического содержания: гипербола. На примере рассказа В.Ю. Драгунского «Главные реки». С.17-23(2)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444094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 пьесой как жанром литературы. Как подготовить произведение к постановке в театре? С.17-23(2)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4C5CD0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ремарок (их назначение и содержание) на основе анализа характера героев произведения. На примере рассказа В.Ю. Драгунского «Главные реки». С.17-23(2)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35EA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реквизита для инсценивроания произведения. Подготовка пригласительных билетов и афиш</w:t>
            </w:r>
            <w:r w:rsidR="00D615A6"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 примере рассказа В.Ю. Драгунского «Главные реки». С.17-23(2)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4C5CD0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*Работа с пьесой-сказкой С.Я. Маршака «Двенадцать месяцев».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562245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*Характеристика героев юмористических произведений. На примере рассказа Л. Д. Каминского «Автопортрет»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Знакомство с детскими журналами: «Весёлые картинки», «Мурзилка» и другие. Сочинение весёлой истории.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Приёмы раскрытия главной мысли рассказа. На примере произведения Б. С. Житкова «Как я ловил человечков». С.38-46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D9788C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Работа с рассказом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К.Г. Паустовского «Корзина с еловыми шишками». С. 47-58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60074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шишками». С. 47-58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D6942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Отличие автора от героя и рассказчика на примере рассказов М.М. Зощенко «О Лёньке и Миньке». С.59-64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654060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Отражение нравственно-этических понятий в рассказах М.М. Зощенко «О Лёньке и Миньке». На примере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рассказа «Ёлка». С.59-64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6052E6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A52EE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*Словесный портрет героя повести Н.Г. Гарин-Михайл</w:t>
            </w:r>
            <w:r w:rsidR="00BA6D97"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овского «Детство Тёмы» (отдельн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="00BA6D97"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главы)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A52EE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A52EE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Темы лирических произведений. На примере стихотворений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М.И. Цветаевой "Наши царства", "Бежит тропинка с бугорка…".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 72-73(2)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A52EE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Выразительность поэтических картин родной природы. На примере стихотворения И.А. Бунина «Детство».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D1440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Любовь к природе и родному краю – тема произведений поэтов. На примере стихотворений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С.А. Есенина. С. 71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D1440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b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Контрольная работа № 5 по теме  «Произведения о детях и для детей».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A52EEF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*Составление устного рассказа «Герой, который мне больше всего запомнился»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E44825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*Книга как источник информации. Виды информации в книге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AF613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*Человек и животные – тема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многих произведений писателей. </w:t>
            </w: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С.77-84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124C48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Писатели – авторы произведений о животных: выставка книг.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С.77-84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00D64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*Наблюдательность писателей, выражающаяся в описании жизни животных. На примере рассказа А.И. Куприна «Скворцы».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С.85-91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33313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Раскрытие темы о бережном отношении человека к природе родного края. </w:t>
            </w: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С.85-91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E01AC4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*Особенности художественного описания родной природы. На примере рассказа В.П.Астафьева «Весенний остров». </w:t>
            </w: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С.100-110(2)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B83A2A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*Отражение темы «Материнская любовь» в рассказе </w:t>
            </w: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В.П. Астафьева «Капалуха»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стихотворении С.Есенина «Лебёдушка».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С.120-125(2)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DD073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*Образ автора в рассказе В.П. Астафьев «Капалуха»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B83A2A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М.М. Пришвин - певец русской природы. Чтение произведения М.М. Пришвина «Выскочка».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С.92-95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B83A2A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*Авторское мастерство создания образов героев-животных. На примере произведения Максима Горького «Воробьишка».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B83A2A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*Человек и его отношения с животными. Обсуждение в классе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темы "Что такое самопожертвование"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334F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речи: озаглавливание частей. На примере произведения В. П. Астафьева «Стрижонок Скрип». С.100-110  , </w:t>
            </w: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с.96-99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334F7" w:rsidRDefault="008E1008" w:rsidP="007334F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b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Контрольная работа № 6 по теме «Произведения о животных и родной природе»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7334F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Работа с детскими книгами на тему: «Книги о Родине и её истории»: типы книг (изданий). Презентация книги, прочитанной самостоятельно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*Составление устного рассказа «Моя любимая книга»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родной земли в стихотворении С.Д.Дрожжина «Родине». С. 133-135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A76017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*Характеристика народной исторической песни: темы, образы, герои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*Осознание понятий поступок, подвиг на примере произведений о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Великой Отечественной войне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*Наблюдение за художественными особенностями текста авторской песни. Знакомство с песнями на тему Великой Отечественной войны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Default="008E1008" w:rsidP="008E100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*Тема героического прошлого России в произведениях литературы. На примере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Ф. Н. Глинки «Солдатской песни» 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9401C3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*Составление устного рассказа «Защитник Отечества» по изученным произведениям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9401C3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b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Контрольная работа № 7 по теме  «О Родине, героические страницы истории»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9401C3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*Патриотическое звучание произведений о Родине, о славных и героических страницах истории России</w:t>
            </w:r>
            <w:r w:rsidR="009401C3"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9401C3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*Книги о приключениях и фантастике. С.144-149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01250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Зарубежные писатели-сказочники: раскрытие главной мысли и особенности композиции.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С.150-157(2)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9401C3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F356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2"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087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*Особенности басни как лиро-эпического жанра. Басни стихотворные и прозаические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9401C3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F356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3"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29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eb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*Сравнение басен: темы и герои, особенности языка. На примере басен Крылов И.А. «Стрекоза и муравей», И.И. Хемницера «Стрекоза», Л.Н. Толстого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«Стрекоза и муравьи»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9401C3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F356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4"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29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F356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5"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29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91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*Работа с баснями И.А. Крылова. Инсценирование их сюжета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F356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6"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29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9300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*Язык басен И.А. Крылова: пословицы, поговорки, крылатые выражения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F356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7"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29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9300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FA7E72" w:rsidRPr="00B9422B" w:rsidRDefault="008E1008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сюжета «Путешествия Гулливера» Джонатана Свифта </w:t>
            </w:r>
          </w:p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(отдельные главы). С.160-166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F356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8"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08986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127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Характеристика главного героя «Путешествия Гулливера» Джонатана Свифта (отдельные главы). С.160-166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F3568A" w:rsidRDefault="008E1008" w:rsidP="008E1008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F3568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9"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08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F3568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8E1008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построения (композиция) литературной сказки: составление плана. Х. К. Андерсен «Русалочка». С. 167 – 193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1008" w:rsidRPr="00B9422B" w:rsidRDefault="008E1008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E1008" w:rsidRPr="00833C84" w:rsidRDefault="008E1008" w:rsidP="008E100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E1008" w:rsidRPr="00B9053D" w:rsidRDefault="008E1008" w:rsidP="008E1008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E75FF" w:rsidRPr="00BA6D97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129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rPr>
                <w:b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 (промежуточная аттестация)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E75FF" w:rsidRDefault="001E75FF" w:rsidP="001E75F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75FF" w:rsidRPr="00B9053D" w:rsidRDefault="001E75FF" w:rsidP="001E75FF">
            <w:pPr>
              <w:spacing w:after="0"/>
              <w:ind w:left="135"/>
              <w:rPr>
                <w:lang w:val="ru-RU"/>
              </w:rPr>
            </w:pPr>
          </w:p>
        </w:tc>
      </w:tr>
      <w:tr w:rsidR="001E75FF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*Средства художественной выразительности в литературной сказке. Х. К. Андерсен «Дикие лебеди» </w:t>
            </w:r>
            <w:r w:rsidRPr="00B9422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С. 167 – 193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E75FF" w:rsidRDefault="001E75FF" w:rsidP="001E75F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75FF" w:rsidRPr="00B9053D" w:rsidRDefault="001E75FF" w:rsidP="001E75FF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1E75FF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131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 героя в произведении Марк Твена «Том Сойер» (отдельные главы). С. 194-200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E75FF" w:rsidRPr="00D84462" w:rsidRDefault="001E75FF" w:rsidP="001E75F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75FF" w:rsidRPr="00B9053D" w:rsidRDefault="001E75FF" w:rsidP="001E75FF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1E75FF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132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Анализ отдельных эпизодов произведения Марк Твена «Том Сойер» (отдельные главы): средства создания комического. Написание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отзыва. С. 194-200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E75FF" w:rsidRPr="00D84462" w:rsidRDefault="001E75FF" w:rsidP="001E75F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75FF" w:rsidRPr="00B9053D" w:rsidRDefault="001E75FF" w:rsidP="001E75FF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1E75FF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Книги зарубежных п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исателей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E75FF" w:rsidRDefault="001E75FF" w:rsidP="001E75F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75FF" w:rsidRPr="00B9053D" w:rsidRDefault="001E75FF" w:rsidP="001E75FF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5FF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Работа со словарём: поиск необходимой информации. </w:t>
            </w:r>
          </w:p>
          <w:p w:rsidR="001E75FF" w:rsidRPr="00B9422B" w:rsidRDefault="001E75FF" w:rsidP="00B9422B">
            <w:pPr>
              <w:spacing w:after="0" w:line="240" w:lineRule="auto"/>
              <w:ind w:left="135"/>
              <w:rPr>
                <w:i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С.201-216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E75FF" w:rsidRDefault="001E75FF" w:rsidP="001E75F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75FF" w:rsidRPr="00B9053D" w:rsidRDefault="001E75FF" w:rsidP="001E75FF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1E75FF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*Знакомство с современными изданиями периодической печати. Золотой фонд детской литературы. В.Ю. Драгунский, И.П.Токмакова и другие - авторы детских журналов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E75FF" w:rsidRDefault="001E75FF" w:rsidP="001E75F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75FF" w:rsidRPr="00B9053D" w:rsidRDefault="001E75FF" w:rsidP="001E75FF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E75FF" w:rsidRPr="00A80081" w:rsidTr="001E75FF">
        <w:trPr>
          <w:trHeight w:val="144"/>
          <w:tblCellSpacing w:w="20" w:type="nil"/>
        </w:trPr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073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Рекомендации по летнему чтению. Правила читателя и способы выбора книги (тематический, систематический каталог). </w:t>
            </w:r>
          </w:p>
          <w:p w:rsidR="001E75FF" w:rsidRPr="00B9422B" w:rsidRDefault="001E75FF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 219 (2)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E75FF" w:rsidRDefault="001E75FF" w:rsidP="001E75FF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75FF" w:rsidRPr="00B9053D" w:rsidRDefault="001E75FF" w:rsidP="001E75FF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E75FF" w:rsidTr="001E7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75FF" w:rsidRPr="00B9422B" w:rsidRDefault="001E75FF" w:rsidP="00B9422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B942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5FF" w:rsidRDefault="001E75FF" w:rsidP="001E75FF"/>
        </w:tc>
      </w:tr>
    </w:tbl>
    <w:p w:rsidR="00025126" w:rsidRDefault="00025126">
      <w:pPr>
        <w:sectPr w:rsidR="00025126" w:rsidSect="00861870">
          <w:pgSz w:w="16383" w:h="11906" w:orient="landscape"/>
          <w:pgMar w:top="993" w:right="850" w:bottom="851" w:left="1701" w:header="720" w:footer="720" w:gutter="0"/>
          <w:cols w:space="720"/>
        </w:sectPr>
      </w:pPr>
    </w:p>
    <w:p w:rsidR="00025126" w:rsidRPr="00FE29AD" w:rsidRDefault="008A6FEC" w:rsidP="00861870">
      <w:pPr>
        <w:spacing w:after="0" w:line="240" w:lineRule="auto"/>
        <w:rPr>
          <w:sz w:val="24"/>
          <w:szCs w:val="24"/>
          <w:lang w:val="ru-RU"/>
        </w:rPr>
      </w:pPr>
      <w:bookmarkStart w:id="38" w:name="block-8696769"/>
      <w:bookmarkEnd w:id="37"/>
      <w:r w:rsidRPr="00FE29A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025126" w:rsidRPr="00FE29AD" w:rsidRDefault="008A6FEC" w:rsidP="00861870">
      <w:pPr>
        <w:spacing w:after="0" w:line="240" w:lineRule="auto"/>
        <w:rPr>
          <w:sz w:val="24"/>
          <w:szCs w:val="24"/>
          <w:lang w:val="ru-RU"/>
        </w:rPr>
      </w:pPr>
      <w:r w:rsidRPr="00FE29AD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025126" w:rsidRPr="001973DC" w:rsidRDefault="008A6FEC" w:rsidP="00861870">
      <w:pPr>
        <w:spacing w:after="0" w:line="240" w:lineRule="auto"/>
        <w:rPr>
          <w:sz w:val="24"/>
          <w:szCs w:val="24"/>
          <w:lang w:val="ru-RU"/>
        </w:rPr>
      </w:pP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39" w:name="affad5d6-e7c5-4217-a5f0-770d8e0e87a8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• Литературное чтение: 4-й класс: учебник: в 2 частях, 4 класс/ Климанова Л.Ф., Горецкий В.Г., Голованова М.В. и другие, Акционерное общество «Издательство «</w:t>
      </w:r>
      <w:proofErr w:type="gramStart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Просвещение»</w:t>
      </w:r>
      <w:bookmarkEnd w:id="39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="00861870">
        <w:rPr>
          <w:rFonts w:ascii="Times New Roman" w:hAnsi="Times New Roman"/>
          <w:color w:val="000000"/>
          <w:sz w:val="24"/>
          <w:szCs w:val="24"/>
          <w:lang w:val="ru-RU"/>
        </w:rPr>
        <w:t>, 2018.</w:t>
      </w:r>
    </w:p>
    <w:p w:rsidR="00025126" w:rsidRPr="001973DC" w:rsidRDefault="00F42D7E" w:rsidP="00861870">
      <w:pPr>
        <w:spacing w:after="0" w:line="240" w:lineRule="auto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</w:p>
    <w:p w:rsidR="00025126" w:rsidRPr="001973DC" w:rsidRDefault="008A6FEC" w:rsidP="00861870">
      <w:pPr>
        <w:spacing w:after="0" w:line="240" w:lineRule="auto"/>
        <w:rPr>
          <w:sz w:val="24"/>
          <w:szCs w:val="24"/>
          <w:lang w:val="ru-RU"/>
        </w:rPr>
      </w:pPr>
      <w:r w:rsidRPr="001973DC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025126" w:rsidRPr="001973DC" w:rsidRDefault="008A6FEC" w:rsidP="00861870">
      <w:pPr>
        <w:spacing w:after="0" w:line="240" w:lineRule="auto"/>
        <w:rPr>
          <w:sz w:val="24"/>
          <w:szCs w:val="24"/>
          <w:lang w:val="ru-RU"/>
        </w:rPr>
      </w:pP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40" w:name="d455677a-27ca-4068-ae57-28f9d9f99a29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Л.Ф. Климанова и др. Методические рекомендации "Литературное чтение", 4 класс</w:t>
      </w:r>
      <w:bookmarkEnd w:id="40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025126" w:rsidRPr="001973DC" w:rsidRDefault="00025126" w:rsidP="00861870">
      <w:pPr>
        <w:spacing w:after="0" w:line="240" w:lineRule="auto"/>
        <w:rPr>
          <w:sz w:val="24"/>
          <w:szCs w:val="24"/>
          <w:lang w:val="ru-RU"/>
        </w:rPr>
      </w:pPr>
    </w:p>
    <w:p w:rsidR="00025126" w:rsidRPr="001973DC" w:rsidRDefault="008A6FEC" w:rsidP="00861870">
      <w:pPr>
        <w:spacing w:after="0" w:line="240" w:lineRule="auto"/>
        <w:rPr>
          <w:sz w:val="24"/>
          <w:szCs w:val="24"/>
          <w:lang w:val="ru-RU"/>
        </w:rPr>
      </w:pPr>
      <w:r w:rsidRPr="001973DC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8A6FEC" w:rsidRPr="00B9053D" w:rsidRDefault="008A6FEC" w:rsidP="00861870">
      <w:pPr>
        <w:spacing w:after="0" w:line="240" w:lineRule="auto"/>
        <w:rPr>
          <w:lang w:val="ru-RU"/>
        </w:rPr>
      </w:pP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1973DC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Сайт "Начальная школа"</w:t>
      </w:r>
      <w:r w:rsidRPr="001973DC">
        <w:rPr>
          <w:sz w:val="24"/>
          <w:szCs w:val="24"/>
          <w:lang w:val="ru-RU"/>
        </w:rPr>
        <w:br/>
      </w: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973DC">
        <w:rPr>
          <w:rFonts w:ascii="Times New Roman" w:hAnsi="Times New Roman"/>
          <w:color w:val="000000"/>
          <w:sz w:val="24"/>
          <w:szCs w:val="24"/>
        </w:rPr>
        <w:t>http</w:t>
      </w: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://1-4.</w:t>
      </w:r>
      <w:r w:rsidRPr="001973DC">
        <w:rPr>
          <w:rFonts w:ascii="Times New Roman" w:hAnsi="Times New Roman"/>
          <w:color w:val="000000"/>
          <w:sz w:val="24"/>
          <w:szCs w:val="24"/>
        </w:rPr>
        <w:t>prosu</w:t>
      </w: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973DC">
        <w:rPr>
          <w:rFonts w:ascii="Times New Roman" w:hAnsi="Times New Roman"/>
          <w:color w:val="000000"/>
          <w:sz w:val="24"/>
          <w:szCs w:val="24"/>
        </w:rPr>
        <w:t>ru</w:t>
      </w:r>
      <w:bookmarkStart w:id="41" w:name="ead47bee-61c2-4353-b0fd-07c1eef54e3f"/>
      <w:bookmarkEnd w:id="38"/>
      <w:bookmarkEnd w:id="41"/>
    </w:p>
    <w:sectPr w:rsidR="008A6FEC" w:rsidRPr="00B9053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907AC"/>
    <w:multiLevelType w:val="multilevel"/>
    <w:tmpl w:val="FD32F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906DB6"/>
    <w:multiLevelType w:val="multilevel"/>
    <w:tmpl w:val="6ADACE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4C1828"/>
    <w:multiLevelType w:val="multilevel"/>
    <w:tmpl w:val="DC4CD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88387F"/>
    <w:multiLevelType w:val="multilevel"/>
    <w:tmpl w:val="63ECE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AA1F10"/>
    <w:multiLevelType w:val="multilevel"/>
    <w:tmpl w:val="D9644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2E7A1A"/>
    <w:multiLevelType w:val="multilevel"/>
    <w:tmpl w:val="2E585C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F9673C"/>
    <w:multiLevelType w:val="hybridMultilevel"/>
    <w:tmpl w:val="2EB40E50"/>
    <w:lvl w:ilvl="0" w:tplc="73420940">
      <w:start w:val="4"/>
      <w:numFmt w:val="decimal"/>
      <w:lvlText w:val="%1"/>
      <w:lvlJc w:val="left"/>
      <w:pPr>
        <w:ind w:left="60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 w15:restartNumberingAfterBreak="0">
    <w:nsid w:val="18D548F9"/>
    <w:multiLevelType w:val="multilevel"/>
    <w:tmpl w:val="7D7A1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EB49EF"/>
    <w:multiLevelType w:val="multilevel"/>
    <w:tmpl w:val="26BEB7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AC0B6D"/>
    <w:multiLevelType w:val="multilevel"/>
    <w:tmpl w:val="F51A8E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444262"/>
    <w:multiLevelType w:val="multilevel"/>
    <w:tmpl w:val="D9FAE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1A0E01"/>
    <w:multiLevelType w:val="multilevel"/>
    <w:tmpl w:val="CC2C40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CAF797B"/>
    <w:multiLevelType w:val="multilevel"/>
    <w:tmpl w:val="49722E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D91679"/>
    <w:multiLevelType w:val="multilevel"/>
    <w:tmpl w:val="A3D811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DEB5547"/>
    <w:multiLevelType w:val="multilevel"/>
    <w:tmpl w:val="9A44C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FC25A4E"/>
    <w:multiLevelType w:val="multilevel"/>
    <w:tmpl w:val="3B9AE4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48D3449"/>
    <w:multiLevelType w:val="multilevel"/>
    <w:tmpl w:val="391AF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953917"/>
    <w:multiLevelType w:val="hybridMultilevel"/>
    <w:tmpl w:val="1F92ABA6"/>
    <w:lvl w:ilvl="0" w:tplc="3FD066E0">
      <w:start w:val="4"/>
      <w:numFmt w:val="decimal"/>
      <w:lvlText w:val="%1"/>
      <w:lvlJc w:val="left"/>
      <w:pPr>
        <w:ind w:left="480" w:hanging="360"/>
      </w:pPr>
      <w:rPr>
        <w:rFonts w:ascii="Times New Roman" w:hAnsi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38316BFC"/>
    <w:multiLevelType w:val="multilevel"/>
    <w:tmpl w:val="CCAC6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94300A6"/>
    <w:multiLevelType w:val="multilevel"/>
    <w:tmpl w:val="299CCD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A3A7C3E"/>
    <w:multiLevelType w:val="multilevel"/>
    <w:tmpl w:val="73308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15B06D4"/>
    <w:multiLevelType w:val="multilevel"/>
    <w:tmpl w:val="5A42F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4A41831"/>
    <w:multiLevelType w:val="multilevel"/>
    <w:tmpl w:val="6B9CA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59E7836"/>
    <w:multiLevelType w:val="multilevel"/>
    <w:tmpl w:val="0CEAC6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841D61"/>
    <w:multiLevelType w:val="multilevel"/>
    <w:tmpl w:val="7D9E82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9B84F69"/>
    <w:multiLevelType w:val="multilevel"/>
    <w:tmpl w:val="89586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C8C5213"/>
    <w:multiLevelType w:val="multilevel"/>
    <w:tmpl w:val="DB1A00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2414AF9"/>
    <w:multiLevelType w:val="multilevel"/>
    <w:tmpl w:val="EDDED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9DD35E2"/>
    <w:multiLevelType w:val="multilevel"/>
    <w:tmpl w:val="B262E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EB346DC"/>
    <w:multiLevelType w:val="multilevel"/>
    <w:tmpl w:val="3E048E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6B6241B"/>
    <w:multiLevelType w:val="multilevel"/>
    <w:tmpl w:val="99E2F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3A5715"/>
    <w:multiLevelType w:val="multilevel"/>
    <w:tmpl w:val="FF7CF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724C5B"/>
    <w:multiLevelType w:val="multilevel"/>
    <w:tmpl w:val="075CBE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E126C05"/>
    <w:multiLevelType w:val="multilevel"/>
    <w:tmpl w:val="BB2E86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EFA327E"/>
    <w:multiLevelType w:val="multilevel"/>
    <w:tmpl w:val="7D4C7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4D60F7D"/>
    <w:multiLevelType w:val="multilevel"/>
    <w:tmpl w:val="B3C03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53D7CBE"/>
    <w:multiLevelType w:val="multilevel"/>
    <w:tmpl w:val="98E87C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8DA182B"/>
    <w:multiLevelType w:val="multilevel"/>
    <w:tmpl w:val="BA665A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8F070F8"/>
    <w:multiLevelType w:val="multilevel"/>
    <w:tmpl w:val="58984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27"/>
  </w:num>
  <w:num w:numId="5">
    <w:abstractNumId w:val="12"/>
  </w:num>
  <w:num w:numId="6">
    <w:abstractNumId w:val="11"/>
  </w:num>
  <w:num w:numId="7">
    <w:abstractNumId w:val="2"/>
  </w:num>
  <w:num w:numId="8">
    <w:abstractNumId w:val="19"/>
  </w:num>
  <w:num w:numId="9">
    <w:abstractNumId w:val="35"/>
  </w:num>
  <w:num w:numId="10">
    <w:abstractNumId w:val="36"/>
  </w:num>
  <w:num w:numId="11">
    <w:abstractNumId w:val="13"/>
  </w:num>
  <w:num w:numId="12">
    <w:abstractNumId w:val="34"/>
  </w:num>
  <w:num w:numId="13">
    <w:abstractNumId w:val="16"/>
  </w:num>
  <w:num w:numId="14">
    <w:abstractNumId w:val="7"/>
  </w:num>
  <w:num w:numId="15">
    <w:abstractNumId w:val="28"/>
  </w:num>
  <w:num w:numId="16">
    <w:abstractNumId w:val="37"/>
  </w:num>
  <w:num w:numId="17">
    <w:abstractNumId w:val="22"/>
  </w:num>
  <w:num w:numId="18">
    <w:abstractNumId w:val="20"/>
  </w:num>
  <w:num w:numId="19">
    <w:abstractNumId w:val="15"/>
  </w:num>
  <w:num w:numId="20">
    <w:abstractNumId w:val="26"/>
  </w:num>
  <w:num w:numId="21">
    <w:abstractNumId w:val="29"/>
  </w:num>
  <w:num w:numId="22">
    <w:abstractNumId w:val="31"/>
  </w:num>
  <w:num w:numId="23">
    <w:abstractNumId w:val="14"/>
  </w:num>
  <w:num w:numId="24">
    <w:abstractNumId w:val="38"/>
  </w:num>
  <w:num w:numId="25">
    <w:abstractNumId w:val="18"/>
  </w:num>
  <w:num w:numId="26">
    <w:abstractNumId w:val="32"/>
  </w:num>
  <w:num w:numId="27">
    <w:abstractNumId w:val="21"/>
  </w:num>
  <w:num w:numId="28">
    <w:abstractNumId w:val="4"/>
  </w:num>
  <w:num w:numId="29">
    <w:abstractNumId w:val="24"/>
  </w:num>
  <w:num w:numId="30">
    <w:abstractNumId w:val="5"/>
  </w:num>
  <w:num w:numId="31">
    <w:abstractNumId w:val="3"/>
  </w:num>
  <w:num w:numId="32">
    <w:abstractNumId w:val="1"/>
  </w:num>
  <w:num w:numId="33">
    <w:abstractNumId w:val="10"/>
  </w:num>
  <w:num w:numId="34">
    <w:abstractNumId w:val="30"/>
  </w:num>
  <w:num w:numId="35">
    <w:abstractNumId w:val="25"/>
  </w:num>
  <w:num w:numId="36">
    <w:abstractNumId w:val="8"/>
  </w:num>
  <w:num w:numId="37">
    <w:abstractNumId w:val="9"/>
  </w:num>
  <w:num w:numId="38">
    <w:abstractNumId w:val="17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25126"/>
    <w:rsid w:val="00001262"/>
    <w:rsid w:val="0001063F"/>
    <w:rsid w:val="00017A31"/>
    <w:rsid w:val="00024DBC"/>
    <w:rsid w:val="00025126"/>
    <w:rsid w:val="00030172"/>
    <w:rsid w:val="0007732C"/>
    <w:rsid w:val="000779FC"/>
    <w:rsid w:val="000B2EBE"/>
    <w:rsid w:val="000D32ED"/>
    <w:rsid w:val="000E714A"/>
    <w:rsid w:val="000F0702"/>
    <w:rsid w:val="00124C48"/>
    <w:rsid w:val="00151D60"/>
    <w:rsid w:val="00156561"/>
    <w:rsid w:val="0015705F"/>
    <w:rsid w:val="001973DC"/>
    <w:rsid w:val="001A05C0"/>
    <w:rsid w:val="001A14AD"/>
    <w:rsid w:val="001B3707"/>
    <w:rsid w:val="001E75FF"/>
    <w:rsid w:val="001F2DB6"/>
    <w:rsid w:val="00200A0D"/>
    <w:rsid w:val="00204B29"/>
    <w:rsid w:val="002648BA"/>
    <w:rsid w:val="00273767"/>
    <w:rsid w:val="00285DA4"/>
    <w:rsid w:val="002953D4"/>
    <w:rsid w:val="002969B3"/>
    <w:rsid w:val="002F2A70"/>
    <w:rsid w:val="00333137"/>
    <w:rsid w:val="00365FDA"/>
    <w:rsid w:val="00394F9B"/>
    <w:rsid w:val="00395EB9"/>
    <w:rsid w:val="003B7F94"/>
    <w:rsid w:val="003E223E"/>
    <w:rsid w:val="00400DE9"/>
    <w:rsid w:val="0040684B"/>
    <w:rsid w:val="00444094"/>
    <w:rsid w:val="0045078B"/>
    <w:rsid w:val="004704D2"/>
    <w:rsid w:val="00473D8C"/>
    <w:rsid w:val="004768B4"/>
    <w:rsid w:val="0048491A"/>
    <w:rsid w:val="00486ADE"/>
    <w:rsid w:val="00495F1F"/>
    <w:rsid w:val="004C2FCD"/>
    <w:rsid w:val="004C560F"/>
    <w:rsid w:val="004C5CD0"/>
    <w:rsid w:val="004F1618"/>
    <w:rsid w:val="0050727C"/>
    <w:rsid w:val="00520F62"/>
    <w:rsid w:val="00562245"/>
    <w:rsid w:val="00563C16"/>
    <w:rsid w:val="0057587B"/>
    <w:rsid w:val="005B1D29"/>
    <w:rsid w:val="005B68EC"/>
    <w:rsid w:val="005D2150"/>
    <w:rsid w:val="00600747"/>
    <w:rsid w:val="006052E6"/>
    <w:rsid w:val="00610C95"/>
    <w:rsid w:val="00616BC2"/>
    <w:rsid w:val="00641C87"/>
    <w:rsid w:val="00645677"/>
    <w:rsid w:val="00652493"/>
    <w:rsid w:val="00654060"/>
    <w:rsid w:val="00665242"/>
    <w:rsid w:val="00690952"/>
    <w:rsid w:val="006C2B06"/>
    <w:rsid w:val="006E0A31"/>
    <w:rsid w:val="006F1EAB"/>
    <w:rsid w:val="006F6EED"/>
    <w:rsid w:val="00714667"/>
    <w:rsid w:val="007161E1"/>
    <w:rsid w:val="00726FAD"/>
    <w:rsid w:val="007310C9"/>
    <w:rsid w:val="007334F7"/>
    <w:rsid w:val="00741A19"/>
    <w:rsid w:val="007502CF"/>
    <w:rsid w:val="00787B00"/>
    <w:rsid w:val="007C0F10"/>
    <w:rsid w:val="007C4359"/>
    <w:rsid w:val="007F0230"/>
    <w:rsid w:val="00800D64"/>
    <w:rsid w:val="00801250"/>
    <w:rsid w:val="00815C61"/>
    <w:rsid w:val="00820D90"/>
    <w:rsid w:val="008332D0"/>
    <w:rsid w:val="00833C84"/>
    <w:rsid w:val="00836376"/>
    <w:rsid w:val="00840765"/>
    <w:rsid w:val="008446ED"/>
    <w:rsid w:val="00861870"/>
    <w:rsid w:val="008725B7"/>
    <w:rsid w:val="008828E7"/>
    <w:rsid w:val="008A6FEC"/>
    <w:rsid w:val="008C1024"/>
    <w:rsid w:val="008C40EF"/>
    <w:rsid w:val="008C4DDC"/>
    <w:rsid w:val="008E1008"/>
    <w:rsid w:val="008F73E8"/>
    <w:rsid w:val="009026A5"/>
    <w:rsid w:val="00933257"/>
    <w:rsid w:val="009339C6"/>
    <w:rsid w:val="00936B91"/>
    <w:rsid w:val="009401C3"/>
    <w:rsid w:val="00995495"/>
    <w:rsid w:val="00996116"/>
    <w:rsid w:val="009A1D41"/>
    <w:rsid w:val="009C17F9"/>
    <w:rsid w:val="009D0209"/>
    <w:rsid w:val="009D0516"/>
    <w:rsid w:val="009E1933"/>
    <w:rsid w:val="009E2BE0"/>
    <w:rsid w:val="00A15EFC"/>
    <w:rsid w:val="00A33324"/>
    <w:rsid w:val="00A410A5"/>
    <w:rsid w:val="00A43D94"/>
    <w:rsid w:val="00A52EEF"/>
    <w:rsid w:val="00A53A97"/>
    <w:rsid w:val="00A70B45"/>
    <w:rsid w:val="00A76017"/>
    <w:rsid w:val="00A76A86"/>
    <w:rsid w:val="00A771E6"/>
    <w:rsid w:val="00A80081"/>
    <w:rsid w:val="00A912EF"/>
    <w:rsid w:val="00A95E4D"/>
    <w:rsid w:val="00AA1F7C"/>
    <w:rsid w:val="00AC478B"/>
    <w:rsid w:val="00AD5C32"/>
    <w:rsid w:val="00AE4CFD"/>
    <w:rsid w:val="00AF4BF5"/>
    <w:rsid w:val="00AF6137"/>
    <w:rsid w:val="00B0645B"/>
    <w:rsid w:val="00B16C04"/>
    <w:rsid w:val="00B23053"/>
    <w:rsid w:val="00B30582"/>
    <w:rsid w:val="00B30B96"/>
    <w:rsid w:val="00B632D1"/>
    <w:rsid w:val="00B8053D"/>
    <w:rsid w:val="00B83A2A"/>
    <w:rsid w:val="00B9053D"/>
    <w:rsid w:val="00B9422B"/>
    <w:rsid w:val="00BA3F28"/>
    <w:rsid w:val="00BA6D97"/>
    <w:rsid w:val="00BC565E"/>
    <w:rsid w:val="00BD19C2"/>
    <w:rsid w:val="00BD24EC"/>
    <w:rsid w:val="00BD641B"/>
    <w:rsid w:val="00BF670B"/>
    <w:rsid w:val="00BF7621"/>
    <w:rsid w:val="00C20E7C"/>
    <w:rsid w:val="00C263DE"/>
    <w:rsid w:val="00C26ABB"/>
    <w:rsid w:val="00C37975"/>
    <w:rsid w:val="00C473DD"/>
    <w:rsid w:val="00C520E6"/>
    <w:rsid w:val="00C61470"/>
    <w:rsid w:val="00C61A79"/>
    <w:rsid w:val="00C66B04"/>
    <w:rsid w:val="00C81496"/>
    <w:rsid w:val="00C906C9"/>
    <w:rsid w:val="00CC47D8"/>
    <w:rsid w:val="00D00CD0"/>
    <w:rsid w:val="00D11E8E"/>
    <w:rsid w:val="00D13051"/>
    <w:rsid w:val="00D40EEB"/>
    <w:rsid w:val="00D53E02"/>
    <w:rsid w:val="00D60010"/>
    <w:rsid w:val="00D615A6"/>
    <w:rsid w:val="00D7288C"/>
    <w:rsid w:val="00D73242"/>
    <w:rsid w:val="00D84462"/>
    <w:rsid w:val="00D84BD8"/>
    <w:rsid w:val="00D9788C"/>
    <w:rsid w:val="00DA61A5"/>
    <w:rsid w:val="00DD0403"/>
    <w:rsid w:val="00DD0737"/>
    <w:rsid w:val="00DD3643"/>
    <w:rsid w:val="00E01AC4"/>
    <w:rsid w:val="00E061CE"/>
    <w:rsid w:val="00E44825"/>
    <w:rsid w:val="00E54D70"/>
    <w:rsid w:val="00E76BFE"/>
    <w:rsid w:val="00E9029D"/>
    <w:rsid w:val="00E909E1"/>
    <w:rsid w:val="00EB2A76"/>
    <w:rsid w:val="00EB3630"/>
    <w:rsid w:val="00EE6AF5"/>
    <w:rsid w:val="00EF6DE4"/>
    <w:rsid w:val="00F06397"/>
    <w:rsid w:val="00F1168E"/>
    <w:rsid w:val="00F145A9"/>
    <w:rsid w:val="00F16931"/>
    <w:rsid w:val="00F278D6"/>
    <w:rsid w:val="00F3347C"/>
    <w:rsid w:val="00F3568A"/>
    <w:rsid w:val="00F35EA7"/>
    <w:rsid w:val="00F42D7E"/>
    <w:rsid w:val="00F613B6"/>
    <w:rsid w:val="00F942D6"/>
    <w:rsid w:val="00FA7E72"/>
    <w:rsid w:val="00FD1440"/>
    <w:rsid w:val="00FD6942"/>
    <w:rsid w:val="00FE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0EB56"/>
  <w15:docId w15:val="{AD0476AA-1A6B-4C40-86D6-B9D294B3E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1A05C0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44409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4409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44094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4409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44094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4440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440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5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6f38" TargetMode="External"/><Relationship Id="rId117" Type="http://schemas.openxmlformats.org/officeDocument/2006/relationships/hyperlink" Target="https://m.edsoo.ru/f29fbf6a" TargetMode="External"/><Relationship Id="rId21" Type="http://schemas.openxmlformats.org/officeDocument/2006/relationships/hyperlink" Target="https://m.edsoo.ru/f29f67cc" TargetMode="External"/><Relationship Id="rId42" Type="http://schemas.openxmlformats.org/officeDocument/2006/relationships/hyperlink" Target="https://m.edsoo.ru/f2a0a7f4" TargetMode="External"/><Relationship Id="rId47" Type="http://schemas.openxmlformats.org/officeDocument/2006/relationships/hyperlink" Target="https://m.edsoo.ru/f29f7e42" TargetMode="External"/><Relationship Id="rId63" Type="http://schemas.openxmlformats.org/officeDocument/2006/relationships/hyperlink" Target="https://m.edsoo.ru/f29fdb80" TargetMode="External"/><Relationship Id="rId68" Type="http://schemas.openxmlformats.org/officeDocument/2006/relationships/hyperlink" Target="https://m.edsoo.ru/f29fa002" TargetMode="External"/><Relationship Id="rId84" Type="http://schemas.openxmlformats.org/officeDocument/2006/relationships/hyperlink" Target="https://m.edsoo.ru/f2a0bee2" TargetMode="External"/><Relationship Id="rId89" Type="http://schemas.openxmlformats.org/officeDocument/2006/relationships/hyperlink" Target="https://m.edsoo.ru/f2a0bee2" TargetMode="External"/><Relationship Id="rId112" Type="http://schemas.openxmlformats.org/officeDocument/2006/relationships/hyperlink" Target="https://m.edsoo.ru/f29fc1b8" TargetMode="External"/><Relationship Id="rId133" Type="http://schemas.openxmlformats.org/officeDocument/2006/relationships/hyperlink" Target="https://m.edsoo.ru/f29f54c6" TargetMode="External"/><Relationship Id="rId138" Type="http://schemas.openxmlformats.org/officeDocument/2006/relationships/hyperlink" Target="https://m.edsoo.ru/f29f61c8" TargetMode="External"/><Relationship Id="rId154" Type="http://schemas.openxmlformats.org/officeDocument/2006/relationships/hyperlink" Target="https://m.edsoo.ru/f2a097d2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9fe6ac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a0bee2" TargetMode="External"/><Relationship Id="rId37" Type="http://schemas.openxmlformats.org/officeDocument/2006/relationships/hyperlink" Target="https://m.edsoo.ru/f2a0bdc0" TargetMode="External"/><Relationship Id="rId53" Type="http://schemas.openxmlformats.org/officeDocument/2006/relationships/hyperlink" Target="https://m.edsoo.ru/f29f983c" TargetMode="External"/><Relationship Id="rId58" Type="http://schemas.openxmlformats.org/officeDocument/2006/relationships/hyperlink" Target="https://m.edsoo.ru/f29fab56" TargetMode="External"/><Relationship Id="rId74" Type="http://schemas.openxmlformats.org/officeDocument/2006/relationships/hyperlink" Target="https://m.edsoo.ru/f29fb682" TargetMode="External"/><Relationship Id="rId79" Type="http://schemas.openxmlformats.org/officeDocument/2006/relationships/hyperlink" Target="https://m.edsoo.ru/f2a0afd8" TargetMode="External"/><Relationship Id="rId102" Type="http://schemas.openxmlformats.org/officeDocument/2006/relationships/hyperlink" Target="https://m.edsoo.ru/f2a0b906" TargetMode="External"/><Relationship Id="rId123" Type="http://schemas.openxmlformats.org/officeDocument/2006/relationships/hyperlink" Target="https://m.edsoo.ru/f29fd0f4" TargetMode="External"/><Relationship Id="rId128" Type="http://schemas.openxmlformats.org/officeDocument/2006/relationships/hyperlink" Target="https://m.edsoo.ru/f2a0bee2" TargetMode="External"/><Relationship Id="rId144" Type="http://schemas.openxmlformats.org/officeDocument/2006/relationships/hyperlink" Target="https://m.edsoo.ru/f29f8ff4" TargetMode="External"/><Relationship Id="rId149" Type="http://schemas.openxmlformats.org/officeDocument/2006/relationships/hyperlink" Target="https://m.edsoo.ru/f2a08b2a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29fef08" TargetMode="External"/><Relationship Id="rId95" Type="http://schemas.openxmlformats.org/officeDocument/2006/relationships/hyperlink" Target="https://m.edsoo.ru/f29fe256" TargetMode="External"/><Relationship Id="rId22" Type="http://schemas.openxmlformats.org/officeDocument/2006/relationships/hyperlink" Target="https://m.edsoo.ru/f29f6952" TargetMode="External"/><Relationship Id="rId27" Type="http://schemas.openxmlformats.org/officeDocument/2006/relationships/hyperlink" Target="https://m.edsoo.ru/f29f70aa" TargetMode="External"/><Relationship Id="rId43" Type="http://schemas.openxmlformats.org/officeDocument/2006/relationships/hyperlink" Target="https://m.edsoo.ru/f29f7cbc" TargetMode="External"/><Relationship Id="rId48" Type="http://schemas.openxmlformats.org/officeDocument/2006/relationships/hyperlink" Target="https://m.edsoo.ru/f29f86d0" TargetMode="External"/><Relationship Id="rId64" Type="http://schemas.openxmlformats.org/officeDocument/2006/relationships/hyperlink" Target="https://m.edsoo.ru/f29fdcc0" TargetMode="External"/><Relationship Id="rId69" Type="http://schemas.openxmlformats.org/officeDocument/2006/relationships/hyperlink" Target="https://m.edsoo.ru/f29f9ee0" TargetMode="External"/><Relationship Id="rId113" Type="http://schemas.openxmlformats.org/officeDocument/2006/relationships/hyperlink" Target="https://m.edsoo.ru/f2a09dd6" TargetMode="External"/><Relationship Id="rId118" Type="http://schemas.openxmlformats.org/officeDocument/2006/relationships/hyperlink" Target="https://m.edsoo.ru/f29fc0aa" TargetMode="External"/><Relationship Id="rId134" Type="http://schemas.openxmlformats.org/officeDocument/2006/relationships/hyperlink" Target="https://m.edsoo.ru/f29f55de" TargetMode="External"/><Relationship Id="rId139" Type="http://schemas.openxmlformats.org/officeDocument/2006/relationships/hyperlink" Target="https://m.edsoo.ru/f29f5e94" TargetMode="External"/><Relationship Id="rId80" Type="http://schemas.openxmlformats.org/officeDocument/2006/relationships/hyperlink" Target="https://m.edsoo.ru/f2a0b1c2" TargetMode="External"/><Relationship Id="rId85" Type="http://schemas.openxmlformats.org/officeDocument/2006/relationships/hyperlink" Target="https://m.edsoo.ru/f2a0bee2" TargetMode="External"/><Relationship Id="rId150" Type="http://schemas.openxmlformats.org/officeDocument/2006/relationships/hyperlink" Target="https://m.edsoo.ru/f2a08cb0" TargetMode="External"/><Relationship Id="rId155" Type="http://schemas.openxmlformats.org/officeDocument/2006/relationships/hyperlink" Target="https://m.edsoo.ru/f2a0b348" TargetMode="Externa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9f6ace" TargetMode="External"/><Relationship Id="rId38" Type="http://schemas.openxmlformats.org/officeDocument/2006/relationships/hyperlink" Target="https://m.edsoo.ru/f2a0aa06" TargetMode="External"/><Relationship Id="rId59" Type="http://schemas.openxmlformats.org/officeDocument/2006/relationships/hyperlink" Target="https://m.edsoo.ru/f29fac6e" TargetMode="External"/><Relationship Id="rId103" Type="http://schemas.openxmlformats.org/officeDocument/2006/relationships/hyperlink" Target="https://m.edsoo.ru/f29ff214" TargetMode="External"/><Relationship Id="rId108" Type="http://schemas.openxmlformats.org/officeDocument/2006/relationships/hyperlink" Target="https://m.edsoo.ru/f29fd216" TargetMode="External"/><Relationship Id="rId124" Type="http://schemas.openxmlformats.org/officeDocument/2006/relationships/hyperlink" Target="https://m.edsoo.ru/f29fc30c" TargetMode="External"/><Relationship Id="rId129" Type="http://schemas.openxmlformats.org/officeDocument/2006/relationships/hyperlink" Target="https://m.edsoo.ru/f2a0bee2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7ba4" TargetMode="External"/><Relationship Id="rId54" Type="http://schemas.openxmlformats.org/officeDocument/2006/relationships/hyperlink" Target="https://m.edsoo.ru/f29fa66a" TargetMode="External"/><Relationship Id="rId62" Type="http://schemas.openxmlformats.org/officeDocument/2006/relationships/hyperlink" Target="https://m.edsoo.ru/f29fd662" TargetMode="External"/><Relationship Id="rId70" Type="http://schemas.openxmlformats.org/officeDocument/2006/relationships/hyperlink" Target="https://m.edsoo.ru/f29fa11a" TargetMode="External"/><Relationship Id="rId75" Type="http://schemas.openxmlformats.org/officeDocument/2006/relationships/hyperlink" Target="https://m.edsoo.ru/f29fb420" TargetMode="External"/><Relationship Id="rId83" Type="http://schemas.openxmlformats.org/officeDocument/2006/relationships/hyperlink" Target="https://m.edsoo.ru/f2a0bee2" TargetMode="External"/><Relationship Id="rId88" Type="http://schemas.openxmlformats.org/officeDocument/2006/relationships/hyperlink" Target="https://m.edsoo.ru/f2a0bee2" TargetMode="External"/><Relationship Id="rId91" Type="http://schemas.openxmlformats.org/officeDocument/2006/relationships/hyperlink" Target="https://m.edsoo.ru/f29ff336" TargetMode="External"/><Relationship Id="rId96" Type="http://schemas.openxmlformats.org/officeDocument/2006/relationships/hyperlink" Target="https://m.edsoo.ru/f29fecba" TargetMode="External"/><Relationship Id="rId111" Type="http://schemas.openxmlformats.org/officeDocument/2006/relationships/hyperlink" Target="https://m.edsoo.ru/f2a0a4b6" TargetMode="External"/><Relationship Id="rId132" Type="http://schemas.openxmlformats.org/officeDocument/2006/relationships/hyperlink" Target="https://m.edsoo.ru/f29f539a" TargetMode="External"/><Relationship Id="rId140" Type="http://schemas.openxmlformats.org/officeDocument/2006/relationships/hyperlink" Target="https://m.edsoo.ru/f29f5d7c" TargetMode="External"/><Relationship Id="rId145" Type="http://schemas.openxmlformats.org/officeDocument/2006/relationships/hyperlink" Target="https://m.edsoo.ru/f29f91d4" TargetMode="External"/><Relationship Id="rId153" Type="http://schemas.openxmlformats.org/officeDocument/2006/relationships/hyperlink" Target="https://m.edsoo.ru/f2a0967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cec" TargetMode="External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f29f6d1c" TargetMode="External"/><Relationship Id="rId28" Type="http://schemas.openxmlformats.org/officeDocument/2006/relationships/hyperlink" Target="https://m.edsoo.ru/f29f5afc" TargetMode="External"/><Relationship Id="rId36" Type="http://schemas.openxmlformats.org/officeDocument/2006/relationships/hyperlink" Target="https://m.edsoo.ru/f29f6ace" TargetMode="External"/><Relationship Id="rId49" Type="http://schemas.openxmlformats.org/officeDocument/2006/relationships/hyperlink" Target="https://m.edsoo.ru/f29f890a" TargetMode="External"/><Relationship Id="rId57" Type="http://schemas.openxmlformats.org/officeDocument/2006/relationships/hyperlink" Target="https://m.edsoo.ru/f29faa20" TargetMode="External"/><Relationship Id="rId106" Type="http://schemas.openxmlformats.org/officeDocument/2006/relationships/hyperlink" Target="https://m.edsoo.ru/f29fd43c" TargetMode="External"/><Relationship Id="rId114" Type="http://schemas.openxmlformats.org/officeDocument/2006/relationships/hyperlink" Target="https://m.edsoo.ru/f29fe12a" TargetMode="External"/><Relationship Id="rId119" Type="http://schemas.openxmlformats.org/officeDocument/2006/relationships/hyperlink" Target="https://m.edsoo.ru/f29fc5f0" TargetMode="External"/><Relationship Id="rId127" Type="http://schemas.openxmlformats.org/officeDocument/2006/relationships/hyperlink" Target="https://m.edsoo.ru/f2a0bee2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76cc" TargetMode="External"/><Relationship Id="rId44" Type="http://schemas.openxmlformats.org/officeDocument/2006/relationships/hyperlink" Target="https://m.edsoo.ru/f29f8284" TargetMode="External"/><Relationship Id="rId52" Type="http://schemas.openxmlformats.org/officeDocument/2006/relationships/hyperlink" Target="https://m.edsoo.ru/f29f9710" TargetMode="External"/><Relationship Id="rId60" Type="http://schemas.openxmlformats.org/officeDocument/2006/relationships/hyperlink" Target="https://m.edsoo.ru/f29fad7c" TargetMode="External"/><Relationship Id="rId65" Type="http://schemas.openxmlformats.org/officeDocument/2006/relationships/hyperlink" Target="https://m.edsoo.ru/f2a0a6f0" TargetMode="External"/><Relationship Id="rId73" Type="http://schemas.openxmlformats.org/officeDocument/2006/relationships/hyperlink" Target="https://m.edsoo.ru/f29faec6" TargetMode="External"/><Relationship Id="rId78" Type="http://schemas.openxmlformats.org/officeDocument/2006/relationships/hyperlink" Target="https://m.edsoo.ru/f29fb8f8" TargetMode="External"/><Relationship Id="rId81" Type="http://schemas.openxmlformats.org/officeDocument/2006/relationships/hyperlink" Target="https://m.edsoo.ru/f2a0bee2" TargetMode="External"/><Relationship Id="rId86" Type="http://schemas.openxmlformats.org/officeDocument/2006/relationships/hyperlink" Target="https://m.edsoo.ru/f2a0bee2" TargetMode="External"/><Relationship Id="rId94" Type="http://schemas.openxmlformats.org/officeDocument/2006/relationships/hyperlink" Target="https://m.edsoo.ru/f2a08300" TargetMode="External"/><Relationship Id="rId99" Type="http://schemas.openxmlformats.org/officeDocument/2006/relationships/hyperlink" Target="https://m.edsoo.ru/f29fe7c4" TargetMode="External"/><Relationship Id="rId101" Type="http://schemas.openxmlformats.org/officeDocument/2006/relationships/hyperlink" Target="https://m.edsoo.ru/f29fede6" TargetMode="External"/><Relationship Id="rId122" Type="http://schemas.openxmlformats.org/officeDocument/2006/relationships/hyperlink" Target="https://m.edsoo.ru/f29fce92" TargetMode="External"/><Relationship Id="rId130" Type="http://schemas.openxmlformats.org/officeDocument/2006/relationships/hyperlink" Target="https://m.edsoo.ru/f2a0c45a" TargetMode="External"/><Relationship Id="rId135" Type="http://schemas.openxmlformats.org/officeDocument/2006/relationships/hyperlink" Target="https://m.edsoo.ru/f29f56ec" TargetMode="External"/><Relationship Id="rId143" Type="http://schemas.openxmlformats.org/officeDocument/2006/relationships/hyperlink" Target="https://m.edsoo.ru/f29f8eb4" TargetMode="External"/><Relationship Id="rId148" Type="http://schemas.openxmlformats.org/officeDocument/2006/relationships/hyperlink" Target="https://m.edsoo.ru/f2a08986" TargetMode="External"/><Relationship Id="rId151" Type="http://schemas.openxmlformats.org/officeDocument/2006/relationships/hyperlink" Target="https://m.edsoo.ru/f2a09372" TargetMode="External"/><Relationship Id="rId156" Type="http://schemas.openxmlformats.org/officeDocument/2006/relationships/hyperlink" Target="https://m.edsoo.ru/f2a0c7c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a0a36c" TargetMode="External"/><Relationship Id="rId109" Type="http://schemas.openxmlformats.org/officeDocument/2006/relationships/hyperlink" Target="https://m.edsoo.ru/f29fd31a" TargetMode="External"/><Relationship Id="rId34" Type="http://schemas.openxmlformats.org/officeDocument/2006/relationships/hyperlink" Target="https://m.edsoo.ru/f29f6c04" TargetMode="External"/><Relationship Id="rId50" Type="http://schemas.openxmlformats.org/officeDocument/2006/relationships/hyperlink" Target="https://m.edsoo.ru/f29f9418" TargetMode="External"/><Relationship Id="rId55" Type="http://schemas.openxmlformats.org/officeDocument/2006/relationships/hyperlink" Target="https://m.edsoo.ru/f29fa7a0" TargetMode="External"/><Relationship Id="rId76" Type="http://schemas.openxmlformats.org/officeDocument/2006/relationships/hyperlink" Target="https://m.edsoo.ru/f29fb556" TargetMode="External"/><Relationship Id="rId97" Type="http://schemas.openxmlformats.org/officeDocument/2006/relationships/hyperlink" Target="https://m.edsoo.ru/f29feb52" TargetMode="External"/><Relationship Id="rId104" Type="http://schemas.openxmlformats.org/officeDocument/2006/relationships/hyperlink" Target="https://m.edsoo.ru/f29fba1a" TargetMode="External"/><Relationship Id="rId120" Type="http://schemas.openxmlformats.org/officeDocument/2006/relationships/hyperlink" Target="https://m.edsoo.ru/f29fc7bc" TargetMode="External"/><Relationship Id="rId125" Type="http://schemas.openxmlformats.org/officeDocument/2006/relationships/hyperlink" Target="https://m.edsoo.ru/f29fc4c4" TargetMode="External"/><Relationship Id="rId141" Type="http://schemas.openxmlformats.org/officeDocument/2006/relationships/hyperlink" Target="https://m.edsoo.ru/f29fded2" TargetMode="External"/><Relationship Id="rId146" Type="http://schemas.openxmlformats.org/officeDocument/2006/relationships/hyperlink" Target="https://m.edsoo.ru/f29f9300" TargetMode="External"/><Relationship Id="rId7" Type="http://schemas.openxmlformats.org/officeDocument/2006/relationships/hyperlink" Target="https://m.edsoo.ru/7f412cec" TargetMode="External"/><Relationship Id="rId71" Type="http://schemas.openxmlformats.org/officeDocument/2006/relationships/hyperlink" Target="https://m.edsoo.ru/f29f9c42" TargetMode="External"/><Relationship Id="rId92" Type="http://schemas.openxmlformats.org/officeDocument/2006/relationships/hyperlink" Target="https://m.edsoo.ru/f29ff44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bee2" TargetMode="External"/><Relationship Id="rId24" Type="http://schemas.openxmlformats.org/officeDocument/2006/relationships/hyperlink" Target="https://m.edsoo.ru/f29f783e" TargetMode="External"/><Relationship Id="rId40" Type="http://schemas.openxmlformats.org/officeDocument/2006/relationships/hyperlink" Target="https://m.edsoo.ru/f29f7a78" TargetMode="External"/><Relationship Id="rId45" Type="http://schemas.openxmlformats.org/officeDocument/2006/relationships/hyperlink" Target="https://m.edsoo.ru/f29f85c2" TargetMode="External"/><Relationship Id="rId66" Type="http://schemas.openxmlformats.org/officeDocument/2006/relationships/hyperlink" Target="https://m.edsoo.ru/f29f9b34" TargetMode="External"/><Relationship Id="rId87" Type="http://schemas.openxmlformats.org/officeDocument/2006/relationships/hyperlink" Target="https://m.edsoo.ru/f2a0bee2" TargetMode="External"/><Relationship Id="rId110" Type="http://schemas.openxmlformats.org/officeDocument/2006/relationships/hyperlink" Target="https://m.edsoo.ru/f29fd554" TargetMode="External"/><Relationship Id="rId115" Type="http://schemas.openxmlformats.org/officeDocument/2006/relationships/hyperlink" Target="https://m.edsoo.ru/f2a0c34c" TargetMode="External"/><Relationship Id="rId131" Type="http://schemas.openxmlformats.org/officeDocument/2006/relationships/hyperlink" Target="https://m.edsoo.ru/f29f5282" TargetMode="External"/><Relationship Id="rId136" Type="http://schemas.openxmlformats.org/officeDocument/2006/relationships/hyperlink" Target="https://m.edsoo.ru/f29f5c50" TargetMode="External"/><Relationship Id="rId157" Type="http://schemas.openxmlformats.org/officeDocument/2006/relationships/hyperlink" Target="https://m.edsoo.ru/f2a0c9fa" TargetMode="External"/><Relationship Id="rId61" Type="http://schemas.openxmlformats.org/officeDocument/2006/relationships/hyperlink" Target="https://m.edsoo.ru/f2a0a5e2" TargetMode="External"/><Relationship Id="rId82" Type="http://schemas.openxmlformats.org/officeDocument/2006/relationships/hyperlink" Target="https://m.edsoo.ru/f2a0bee2" TargetMode="External"/><Relationship Id="rId152" Type="http://schemas.openxmlformats.org/officeDocument/2006/relationships/hyperlink" Target="https://m.edsoo.ru/f2a09502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62e0" TargetMode="External"/><Relationship Id="rId35" Type="http://schemas.openxmlformats.org/officeDocument/2006/relationships/hyperlink" Target="https://m.edsoo.ru/f29f7956" TargetMode="External"/><Relationship Id="rId56" Type="http://schemas.openxmlformats.org/officeDocument/2006/relationships/hyperlink" Target="https://m.edsoo.ru/f29fa8ae" TargetMode="External"/><Relationship Id="rId77" Type="http://schemas.openxmlformats.org/officeDocument/2006/relationships/hyperlink" Target="https://m.edsoo.ru/f29fb7e0" TargetMode="External"/><Relationship Id="rId100" Type="http://schemas.openxmlformats.org/officeDocument/2006/relationships/hyperlink" Target="https://m.edsoo.ru/f29fe8dc" TargetMode="External"/><Relationship Id="rId105" Type="http://schemas.openxmlformats.org/officeDocument/2006/relationships/hyperlink" Target="https://m.edsoo.ru/f29fbb28" TargetMode="External"/><Relationship Id="rId126" Type="http://schemas.openxmlformats.org/officeDocument/2006/relationships/hyperlink" Target="https://m.edsoo.ru/f2a0bee2" TargetMode="External"/><Relationship Id="rId147" Type="http://schemas.openxmlformats.org/officeDocument/2006/relationships/hyperlink" Target="https://m.edsoo.ru/f29f9300" TargetMode="Externa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9558" TargetMode="External"/><Relationship Id="rId72" Type="http://schemas.openxmlformats.org/officeDocument/2006/relationships/hyperlink" Target="https://m.edsoo.ru/f29f9d82" TargetMode="External"/><Relationship Id="rId93" Type="http://schemas.openxmlformats.org/officeDocument/2006/relationships/hyperlink" Target="https://m.edsoo.ru/f29fe36e" TargetMode="External"/><Relationship Id="rId98" Type="http://schemas.openxmlformats.org/officeDocument/2006/relationships/hyperlink" Target="https://m.edsoo.ru/f29fe9ea" TargetMode="External"/><Relationship Id="rId121" Type="http://schemas.openxmlformats.org/officeDocument/2006/relationships/hyperlink" Target="https://m.edsoo.ru/f29fcd02" TargetMode="External"/><Relationship Id="rId142" Type="http://schemas.openxmlformats.org/officeDocument/2006/relationships/hyperlink" Target="https://m.edsoo.ru/f2a087e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9f6e34" TargetMode="External"/><Relationship Id="rId46" Type="http://schemas.openxmlformats.org/officeDocument/2006/relationships/hyperlink" Target="https://m.edsoo.ru/f29f8478" TargetMode="External"/><Relationship Id="rId67" Type="http://schemas.openxmlformats.org/officeDocument/2006/relationships/hyperlink" Target="https://m.edsoo.ru/f29fa21e" TargetMode="External"/><Relationship Id="rId116" Type="http://schemas.openxmlformats.org/officeDocument/2006/relationships/hyperlink" Target="https://m.edsoo.ru/f2a0c234" TargetMode="External"/><Relationship Id="rId137" Type="http://schemas.openxmlformats.org/officeDocument/2006/relationships/hyperlink" Target="https://m.edsoo.ru/f29f60a6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9392</Words>
  <Characters>53535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130</cp:revision>
  <cp:lastPrinted>2024-08-31T19:40:00Z</cp:lastPrinted>
  <dcterms:created xsi:type="dcterms:W3CDTF">2023-08-29T14:02:00Z</dcterms:created>
  <dcterms:modified xsi:type="dcterms:W3CDTF">2024-09-03T07:14:00Z</dcterms:modified>
</cp:coreProperties>
</file>