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2D" w:rsidRDefault="00E60D2D">
      <w:pPr>
        <w:ind w:left="1500"/>
        <w:rPr>
          <w:rFonts w:eastAsia="Times New Roman"/>
          <w:b/>
          <w:bCs/>
          <w:sz w:val="24"/>
          <w:szCs w:val="24"/>
        </w:rPr>
      </w:pPr>
      <w:bookmarkStart w:id="0" w:name="page1"/>
      <w:bookmarkEnd w:id="0"/>
    </w:p>
    <w:p w:rsidR="003F0E8E" w:rsidRDefault="003F0E8E" w:rsidP="003F0E8E">
      <w:pPr>
        <w:ind w:right="-339"/>
        <w:jc w:val="center"/>
        <w:rPr>
          <w:sz w:val="20"/>
          <w:szCs w:val="20"/>
        </w:rPr>
      </w:pPr>
    </w:p>
    <w:p w:rsidR="003F0E8E" w:rsidRDefault="003F0E8E" w:rsidP="003F0E8E">
      <w:pPr>
        <w:ind w:right="-339"/>
        <w:jc w:val="center"/>
        <w:rPr>
          <w:sz w:val="20"/>
          <w:szCs w:val="20"/>
        </w:rPr>
      </w:pPr>
    </w:p>
    <w:p w:rsidR="003F0E8E" w:rsidRDefault="005E19A0" w:rsidP="003F0E8E">
      <w:pPr>
        <w:ind w:right="-339"/>
        <w:jc w:val="center"/>
        <w:rPr>
          <w:sz w:val="20"/>
          <w:szCs w:val="20"/>
        </w:rPr>
      </w:pPr>
      <w:r>
        <w:rPr>
          <w:noProof/>
          <w:sz w:val="20"/>
          <w:szCs w:val="20"/>
        </w:rPr>
        <w:lastRenderedPageBreak/>
        <w:drawing>
          <wp:inline distT="0" distB="0" distL="0" distR="0">
            <wp:extent cx="6515100" cy="9035578"/>
            <wp:effectExtent l="0" t="0" r="0" b="0"/>
            <wp:docPr id="2" name="Рисунок 2" descr="D:\Рабочий стол\скан 7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скан 7 кл.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5100" cy="9035578"/>
                    </a:xfrm>
                    <a:prstGeom prst="rect">
                      <a:avLst/>
                    </a:prstGeom>
                    <a:noFill/>
                    <a:ln>
                      <a:noFill/>
                    </a:ln>
                  </pic:spPr>
                </pic:pic>
              </a:graphicData>
            </a:graphic>
          </wp:inline>
        </w:drawing>
      </w:r>
    </w:p>
    <w:p w:rsidR="003F0E8E" w:rsidRDefault="003F0E8E" w:rsidP="003F0E8E">
      <w:pPr>
        <w:ind w:right="-339"/>
        <w:jc w:val="center"/>
        <w:rPr>
          <w:sz w:val="20"/>
          <w:szCs w:val="20"/>
        </w:rPr>
      </w:pPr>
    </w:p>
    <w:p w:rsidR="003F0E8E" w:rsidRDefault="003F0E8E" w:rsidP="003F0E8E">
      <w:pPr>
        <w:ind w:right="-339"/>
        <w:jc w:val="center"/>
        <w:rPr>
          <w:sz w:val="20"/>
          <w:szCs w:val="20"/>
        </w:rPr>
      </w:pPr>
    </w:p>
    <w:p w:rsidR="003F0E8E" w:rsidRPr="003F0E8E" w:rsidRDefault="003F0E8E" w:rsidP="003F0E8E">
      <w:pPr>
        <w:ind w:right="-339"/>
        <w:rPr>
          <w:sz w:val="20"/>
          <w:szCs w:val="20"/>
        </w:rPr>
        <w:sectPr w:rsidR="003F0E8E" w:rsidRPr="003F0E8E">
          <w:pgSz w:w="11900" w:h="16840"/>
          <w:pgMar w:top="564" w:right="900" w:bottom="1440" w:left="740" w:header="0" w:footer="0" w:gutter="0"/>
          <w:cols w:space="720" w:equalWidth="0">
            <w:col w:w="10260"/>
          </w:cols>
        </w:sectPr>
      </w:pPr>
    </w:p>
    <w:p w:rsidR="00E60D2D" w:rsidRPr="00094909" w:rsidRDefault="00E60D2D" w:rsidP="003F0E8E">
      <w:pPr>
        <w:rPr>
          <w:b/>
          <w:bCs/>
          <w:sz w:val="20"/>
          <w:szCs w:val="20"/>
        </w:rPr>
      </w:pPr>
    </w:p>
    <w:p w:rsidR="00C74A98" w:rsidRDefault="00C74A98" w:rsidP="00E60D2D">
      <w:pPr>
        <w:ind w:left="567" w:firstLine="426"/>
        <w:rPr>
          <w:rFonts w:eastAsia="Times New Roman"/>
          <w:b/>
          <w:bCs/>
          <w:sz w:val="24"/>
          <w:szCs w:val="24"/>
        </w:rPr>
      </w:pPr>
      <w:bookmarkStart w:id="1" w:name="page2"/>
      <w:bookmarkStart w:id="2" w:name="page3"/>
      <w:bookmarkEnd w:id="1"/>
      <w:bookmarkEnd w:id="2"/>
    </w:p>
    <w:p w:rsidR="005C7559" w:rsidRDefault="00E60D2D" w:rsidP="003F0E8E">
      <w:pPr>
        <w:ind w:left="567" w:firstLine="426"/>
        <w:jc w:val="both"/>
        <w:rPr>
          <w:sz w:val="20"/>
          <w:szCs w:val="20"/>
        </w:rPr>
      </w:pPr>
      <w:r>
        <w:rPr>
          <w:rFonts w:eastAsia="Times New Roman"/>
          <w:b/>
          <w:bCs/>
          <w:sz w:val="24"/>
          <w:szCs w:val="24"/>
        </w:rPr>
        <w:t>ПОЯСНИТЕЛЬНАЯ ЗАПИСКА</w:t>
      </w:r>
    </w:p>
    <w:p w:rsidR="005C7559" w:rsidRDefault="00E60D2D" w:rsidP="003F0E8E">
      <w:pPr>
        <w:spacing w:line="20" w:lineRule="exact"/>
        <w:jc w:val="both"/>
        <w:rPr>
          <w:sz w:val="20"/>
          <w:szCs w:val="20"/>
        </w:rPr>
      </w:pPr>
      <w:r>
        <w:rPr>
          <w:noProof/>
          <w:sz w:val="20"/>
          <w:szCs w:val="20"/>
        </w:rPr>
        <w:drawing>
          <wp:anchor distT="0" distB="0" distL="114300" distR="114300" simplePos="0" relativeHeight="251654656" behindDoc="1" locked="0" layoutInCell="0" allowOverlap="1" wp14:anchorId="7F3845CB" wp14:editId="2CDA760F">
            <wp:simplePos x="0" y="0"/>
            <wp:positionH relativeFrom="column">
              <wp:posOffset>3810</wp:posOffset>
            </wp:positionH>
            <wp:positionV relativeFrom="paragraph">
              <wp:posOffset>87630</wp:posOffset>
            </wp:positionV>
            <wp:extent cx="6707505" cy="7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707505" cy="7620"/>
                    </a:xfrm>
                    <a:prstGeom prst="rect">
                      <a:avLst/>
                    </a:prstGeom>
                    <a:noFill/>
                  </pic:spPr>
                </pic:pic>
              </a:graphicData>
            </a:graphic>
          </wp:anchor>
        </w:drawing>
      </w:r>
    </w:p>
    <w:p w:rsidR="004D3930" w:rsidRPr="00EC41A9" w:rsidRDefault="004D3930" w:rsidP="003F0E8E">
      <w:pPr>
        <w:autoSpaceDE w:val="0"/>
        <w:autoSpaceDN w:val="0"/>
        <w:spacing w:before="346" w:line="230" w:lineRule="auto"/>
        <w:jc w:val="both"/>
      </w:pPr>
      <w:bookmarkStart w:id="3" w:name="page16"/>
      <w:bookmarkStart w:id="4" w:name="page17"/>
      <w:bookmarkStart w:id="5" w:name="page18"/>
      <w:bookmarkStart w:id="6" w:name="page19"/>
      <w:bookmarkStart w:id="7" w:name="page20"/>
      <w:bookmarkEnd w:id="3"/>
      <w:bookmarkEnd w:id="4"/>
      <w:bookmarkEnd w:id="5"/>
      <w:bookmarkEnd w:id="6"/>
      <w:bookmarkEnd w:id="7"/>
      <w:r w:rsidRPr="00EC41A9">
        <w:rPr>
          <w:rFonts w:eastAsia="Times New Roman"/>
          <w:b/>
          <w:color w:val="000000"/>
          <w:sz w:val="24"/>
        </w:rPr>
        <w:t>ОБЩАЯ ХАРАКТЕРИСТИКА УЧЕБНОГО ПРЕДМЕТА «ФИЗИЧЕСКАЯ КУЛЬТУРА»</w:t>
      </w:r>
    </w:p>
    <w:p w:rsidR="004D3930" w:rsidRPr="00EC41A9" w:rsidRDefault="004D3930" w:rsidP="003F0E8E">
      <w:pPr>
        <w:autoSpaceDE w:val="0"/>
        <w:autoSpaceDN w:val="0"/>
        <w:spacing w:before="190" w:line="286" w:lineRule="auto"/>
        <w:ind w:firstLine="180"/>
        <w:jc w:val="both"/>
      </w:pPr>
      <w:r w:rsidRPr="00EC41A9">
        <w:rPr>
          <w:rFonts w:eastAsia="Times New Roman"/>
          <w:color w:val="000000"/>
          <w:sz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C41A9">
        <w:rPr>
          <w:rFonts w:eastAsia="Times New Roman"/>
          <w:color w:val="000000"/>
          <w:sz w:val="24"/>
        </w:rPr>
        <w:t>самоактуализации</w:t>
      </w:r>
      <w:proofErr w:type="spellEnd"/>
      <w:r w:rsidRPr="00EC41A9">
        <w:rPr>
          <w:rFonts w:eastAsia="Times New Roman"/>
          <w:color w:val="000000"/>
          <w:sz w:val="24"/>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4D3930" w:rsidRPr="00EC41A9" w:rsidRDefault="004D3930" w:rsidP="003F0E8E">
      <w:pPr>
        <w:autoSpaceDE w:val="0"/>
        <w:autoSpaceDN w:val="0"/>
        <w:spacing w:before="72"/>
        <w:ind w:firstLine="180"/>
        <w:jc w:val="both"/>
      </w:pPr>
      <w:r w:rsidRPr="00EC41A9">
        <w:rPr>
          <w:rFonts w:eastAsia="Times New Roman"/>
          <w:color w:val="000000"/>
          <w:sz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EC41A9">
        <w:br/>
      </w:r>
      <w:r w:rsidRPr="00EC41A9">
        <w:rPr>
          <w:rFonts w:eastAsia="Times New Roman"/>
          <w:color w:val="000000"/>
          <w:sz w:val="24"/>
        </w:rPr>
        <w:t>адаптивных возможностей систем организма, развития жизненно важных физических качеств.</w:t>
      </w:r>
    </w:p>
    <w:p w:rsidR="004D3930" w:rsidRPr="00EC41A9" w:rsidRDefault="004D3930" w:rsidP="003F0E8E">
      <w:pPr>
        <w:autoSpaceDE w:val="0"/>
        <w:autoSpaceDN w:val="0"/>
        <w:spacing w:before="70"/>
        <w:ind w:right="288"/>
        <w:jc w:val="both"/>
      </w:pPr>
      <w:r w:rsidRPr="00EC41A9">
        <w:rPr>
          <w:rFonts w:eastAsia="Times New Roman"/>
          <w:color w:val="000000"/>
          <w:sz w:val="24"/>
        </w:rPr>
        <w:t>Программа обеспечивает преемственность с Примерной рабочей программой начального среднего общего образования</w:t>
      </w:r>
      <w:r w:rsidR="005708D6">
        <w:rPr>
          <w:rFonts w:eastAsia="Times New Roman"/>
          <w:color w:val="000000"/>
          <w:sz w:val="24"/>
        </w:rPr>
        <w:t>.</w:t>
      </w:r>
    </w:p>
    <w:p w:rsidR="004D3930" w:rsidRPr="00EC41A9" w:rsidRDefault="004D3930" w:rsidP="003F0E8E">
      <w:pPr>
        <w:autoSpaceDE w:val="0"/>
        <w:autoSpaceDN w:val="0"/>
        <w:spacing w:before="190" w:line="230" w:lineRule="auto"/>
        <w:ind w:left="180"/>
        <w:jc w:val="both"/>
      </w:pPr>
      <w:r w:rsidRPr="00EC41A9">
        <w:rPr>
          <w:rFonts w:eastAsia="Times New Roman"/>
          <w:b/>
          <w:color w:val="000000"/>
          <w:sz w:val="24"/>
        </w:rPr>
        <w:t>ЦЕЛИ ИЗУЧЕНИЯ УЧЕБНОГО ПРЕДМЕТА «ФИЗИЧЕСКАЯ КУЛЬТУРА»</w:t>
      </w:r>
    </w:p>
    <w:p w:rsidR="004D3930" w:rsidRPr="00EC41A9" w:rsidRDefault="004D3930" w:rsidP="003F0E8E">
      <w:pPr>
        <w:autoSpaceDE w:val="0"/>
        <w:autoSpaceDN w:val="0"/>
        <w:spacing w:before="190" w:line="286" w:lineRule="auto"/>
        <w:ind w:firstLine="180"/>
        <w:jc w:val="both"/>
      </w:pPr>
      <w:r w:rsidRPr="00EC41A9">
        <w:rPr>
          <w:rFonts w:eastAsia="Times New Roman"/>
          <w:color w:val="000000"/>
          <w:sz w:val="24"/>
        </w:rPr>
        <w:t>О</w:t>
      </w:r>
      <w:r w:rsidR="005708D6">
        <w:rPr>
          <w:rFonts w:eastAsia="Times New Roman"/>
          <w:color w:val="000000"/>
          <w:sz w:val="24"/>
        </w:rPr>
        <w:t xml:space="preserve">сновной </w:t>
      </w:r>
      <w:r w:rsidRPr="00EC41A9">
        <w:rPr>
          <w:rFonts w:eastAsia="Times New Roman"/>
          <w:color w:val="000000"/>
          <w:sz w:val="24"/>
        </w:rPr>
        <w:t xml:space="preserve">целью </w:t>
      </w:r>
      <w:r w:rsidR="005708D6">
        <w:rPr>
          <w:rFonts w:eastAsia="Times New Roman"/>
          <w:color w:val="000000"/>
          <w:sz w:val="24"/>
        </w:rPr>
        <w:t xml:space="preserve">программы </w:t>
      </w:r>
      <w:r w:rsidRPr="00EC41A9">
        <w:rPr>
          <w:rFonts w:eastAsia="Times New Roman"/>
          <w:color w:val="000000"/>
          <w:sz w:val="24"/>
        </w:rPr>
        <w:t xml:space="preserve">по физической культуре является формирование </w:t>
      </w:r>
      <w:r w:rsidRPr="00EC41A9">
        <w:br/>
      </w:r>
      <w:r w:rsidRPr="00EC41A9">
        <w:rPr>
          <w:rFonts w:eastAsia="Times New Roman"/>
          <w:color w:val="000000"/>
          <w:sz w:val="24"/>
        </w:rPr>
        <w:t>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w:t>
      </w:r>
      <w:r w:rsidR="0081702E">
        <w:rPr>
          <w:rFonts w:eastAsia="Times New Roman"/>
          <w:color w:val="000000"/>
          <w:sz w:val="24"/>
        </w:rPr>
        <w:t>тдыха. В рабочей программе для 7</w:t>
      </w:r>
      <w:r w:rsidRPr="00EC41A9">
        <w:rPr>
          <w:rFonts w:eastAsia="Times New Roman"/>
          <w:color w:val="000000"/>
          <w:sz w:val="24"/>
        </w:rPr>
        <w:t xml:space="preserve">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EC41A9">
        <w:br/>
      </w:r>
      <w:r w:rsidRPr="00EC41A9">
        <w:rPr>
          <w:rFonts w:eastAsia="Times New Roman"/>
          <w:color w:val="000000"/>
          <w:sz w:val="24"/>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4D3930" w:rsidRPr="00EC41A9" w:rsidRDefault="004D3930" w:rsidP="003F0E8E">
      <w:pPr>
        <w:autoSpaceDE w:val="0"/>
        <w:autoSpaceDN w:val="0"/>
        <w:spacing w:before="70" w:line="283" w:lineRule="auto"/>
        <w:ind w:firstLine="180"/>
        <w:jc w:val="both"/>
      </w:pPr>
      <w:r w:rsidRPr="00EC41A9">
        <w:rPr>
          <w:rFonts w:eastAsia="Times New Roman"/>
          <w:color w:val="000000"/>
          <w:sz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EC41A9">
        <w:br/>
      </w:r>
      <w:r w:rsidRPr="00EC41A9">
        <w:rPr>
          <w:rFonts w:eastAsia="Times New Roman"/>
          <w:color w:val="000000"/>
          <w:sz w:val="24"/>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EC41A9">
        <w:br/>
      </w:r>
      <w:r w:rsidRPr="00EC41A9">
        <w:rPr>
          <w:rFonts w:eastAsia="Times New Roman"/>
          <w:color w:val="000000"/>
          <w:sz w:val="24"/>
        </w:rPr>
        <w:t xml:space="preserve">организации самостоятельных форм занятий оздоровительной, спортивной и </w:t>
      </w:r>
      <w:proofErr w:type="spellStart"/>
      <w:r w:rsidRPr="00EC41A9">
        <w:rPr>
          <w:rFonts w:eastAsia="Times New Roman"/>
          <w:color w:val="000000"/>
          <w:sz w:val="24"/>
        </w:rPr>
        <w:t>прикладн</w:t>
      </w:r>
      <w:proofErr w:type="gramStart"/>
      <w:r w:rsidRPr="00EC41A9">
        <w:rPr>
          <w:rFonts w:eastAsia="Times New Roman"/>
          <w:color w:val="000000"/>
          <w:sz w:val="24"/>
        </w:rPr>
        <w:t>о</w:t>
      </w:r>
      <w:proofErr w:type="spellEnd"/>
      <w:r w:rsidRPr="00EC41A9">
        <w:rPr>
          <w:rFonts w:eastAsia="Times New Roman"/>
          <w:color w:val="000000"/>
          <w:sz w:val="24"/>
        </w:rPr>
        <w:t>-</w:t>
      </w:r>
      <w:proofErr w:type="gramEnd"/>
      <w:r w:rsidRPr="00EC41A9">
        <w:br/>
      </w:r>
      <w:r w:rsidRPr="00EC41A9">
        <w:rPr>
          <w:rFonts w:eastAsia="Times New Roman"/>
          <w:color w:val="000000"/>
          <w:sz w:val="24"/>
        </w:rPr>
        <w:t xml:space="preserve">ориентированной физической культурой, возможностью познания своих физических </w:t>
      </w:r>
      <w:proofErr w:type="spellStart"/>
      <w:r w:rsidRPr="00EC41A9">
        <w:rPr>
          <w:rFonts w:eastAsia="Times New Roman"/>
          <w:color w:val="000000"/>
          <w:sz w:val="24"/>
        </w:rPr>
        <w:t>спосбностей</w:t>
      </w:r>
      <w:proofErr w:type="spellEnd"/>
      <w:r w:rsidRPr="00EC41A9">
        <w:rPr>
          <w:rFonts w:eastAsia="Times New Roman"/>
          <w:color w:val="000000"/>
          <w:sz w:val="24"/>
        </w:rPr>
        <w:t xml:space="preserve"> и их целенаправленного развития.</w:t>
      </w:r>
    </w:p>
    <w:p w:rsidR="005708D6" w:rsidRDefault="004D3930" w:rsidP="003F0E8E">
      <w:pPr>
        <w:autoSpaceDE w:val="0"/>
        <w:autoSpaceDN w:val="0"/>
        <w:spacing w:before="70" w:line="281" w:lineRule="auto"/>
        <w:ind w:right="288" w:firstLine="180"/>
        <w:jc w:val="both"/>
        <w:rPr>
          <w:rFonts w:eastAsia="Times New Roman"/>
          <w:color w:val="000000"/>
          <w:sz w:val="24"/>
        </w:rPr>
      </w:pPr>
      <w:r w:rsidRPr="00EC41A9">
        <w:rPr>
          <w:rFonts w:eastAsia="Times New Roman"/>
          <w:color w:val="000000"/>
          <w:sz w:val="24"/>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D3930" w:rsidRPr="00EC41A9" w:rsidRDefault="004D3930" w:rsidP="003F0E8E">
      <w:pPr>
        <w:autoSpaceDE w:val="0"/>
        <w:autoSpaceDN w:val="0"/>
        <w:spacing w:before="70" w:line="281" w:lineRule="auto"/>
        <w:ind w:right="288" w:firstLine="180"/>
        <w:jc w:val="both"/>
      </w:pPr>
      <w:r w:rsidRPr="00EC41A9">
        <w:rPr>
          <w:rFonts w:eastAsia="Times New Roman"/>
          <w:color w:val="000000"/>
          <w:sz w:val="24"/>
        </w:rPr>
        <w:t xml:space="preserve">В число практических результатов данного направления входит </w:t>
      </w:r>
      <w:proofErr w:type="gramStart"/>
      <w:r w:rsidRPr="00EC41A9">
        <w:rPr>
          <w:rFonts w:eastAsia="Times New Roman"/>
          <w:color w:val="000000"/>
          <w:sz w:val="24"/>
        </w:rPr>
        <w:t>фор​</w:t>
      </w:r>
      <w:proofErr w:type="spellStart"/>
      <w:r w:rsidRPr="00EC41A9">
        <w:rPr>
          <w:rFonts w:eastAsia="Times New Roman"/>
          <w:color w:val="000000"/>
          <w:sz w:val="24"/>
        </w:rPr>
        <w:t>мирование</w:t>
      </w:r>
      <w:proofErr w:type="spellEnd"/>
      <w:proofErr w:type="gramEnd"/>
      <w:r w:rsidRPr="00EC41A9">
        <w:rPr>
          <w:rFonts w:eastAsia="Times New Roman"/>
          <w:color w:val="000000"/>
          <w:sz w:val="24"/>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D3930" w:rsidRPr="00EC41A9" w:rsidRDefault="004D3930" w:rsidP="003F0E8E">
      <w:pPr>
        <w:autoSpaceDE w:val="0"/>
        <w:autoSpaceDN w:val="0"/>
        <w:spacing w:before="70"/>
        <w:ind w:firstLine="180"/>
        <w:jc w:val="both"/>
      </w:pPr>
      <w:r w:rsidRPr="00EC41A9">
        <w:rPr>
          <w:rFonts w:eastAsia="Times New Roman"/>
          <w:color w:val="000000"/>
          <w:sz w:val="24"/>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4D3930" w:rsidRPr="00EC41A9" w:rsidRDefault="004D3930" w:rsidP="003F0E8E">
      <w:pPr>
        <w:jc w:val="both"/>
        <w:sectPr w:rsidR="004D3930" w:rsidRPr="00EC41A9">
          <w:pgSz w:w="11900" w:h="16840"/>
          <w:pgMar w:top="298" w:right="650" w:bottom="444" w:left="666" w:header="720" w:footer="720" w:gutter="0"/>
          <w:cols w:space="720" w:equalWidth="0">
            <w:col w:w="10584" w:space="0"/>
          </w:cols>
          <w:docGrid w:linePitch="360"/>
        </w:sectPr>
      </w:pPr>
    </w:p>
    <w:p w:rsidR="004D3930" w:rsidRPr="00EC41A9" w:rsidRDefault="004D3930" w:rsidP="003F0E8E">
      <w:pPr>
        <w:autoSpaceDE w:val="0"/>
        <w:autoSpaceDN w:val="0"/>
        <w:spacing w:after="66" w:line="220" w:lineRule="exact"/>
        <w:jc w:val="both"/>
      </w:pPr>
    </w:p>
    <w:p w:rsidR="004D3930" w:rsidRPr="00EC41A9" w:rsidRDefault="004D3930" w:rsidP="003F0E8E">
      <w:pPr>
        <w:autoSpaceDE w:val="0"/>
        <w:autoSpaceDN w:val="0"/>
        <w:spacing w:line="271" w:lineRule="auto"/>
        <w:jc w:val="both"/>
      </w:pPr>
      <w:r w:rsidRPr="00EC41A9">
        <w:rPr>
          <w:rFonts w:eastAsia="Times New Roman"/>
          <w:color w:val="000000"/>
          <w:sz w:val="24"/>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EC41A9">
        <w:rPr>
          <w:rFonts w:eastAsia="Times New Roman"/>
          <w:color w:val="000000"/>
          <w:sz w:val="24"/>
        </w:rPr>
        <w:t>операциональным</w:t>
      </w:r>
      <w:proofErr w:type="spellEnd"/>
      <w:r w:rsidRPr="00EC41A9">
        <w:rPr>
          <w:rFonts w:eastAsia="Times New Roman"/>
          <w:color w:val="000000"/>
          <w:sz w:val="24"/>
        </w:rPr>
        <w:t xml:space="preserve"> (способы самостоятельной деятельности) и мотивационно-процессуальным (физическое совершенствование).</w:t>
      </w:r>
    </w:p>
    <w:p w:rsidR="004D3930" w:rsidRPr="00EC41A9" w:rsidRDefault="004D3930" w:rsidP="003F0E8E">
      <w:pPr>
        <w:autoSpaceDE w:val="0"/>
        <w:autoSpaceDN w:val="0"/>
        <w:spacing w:before="70" w:line="271" w:lineRule="auto"/>
        <w:ind w:right="576" w:firstLine="180"/>
        <w:jc w:val="both"/>
      </w:pPr>
      <w:r w:rsidRPr="00EC41A9">
        <w:rPr>
          <w:rFonts w:eastAsia="Times New Roman"/>
          <w:color w:val="000000"/>
          <w:sz w:val="24"/>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4D3930" w:rsidRPr="00EC41A9" w:rsidRDefault="004D3930" w:rsidP="003F0E8E">
      <w:pPr>
        <w:tabs>
          <w:tab w:val="left" w:pos="180"/>
        </w:tabs>
        <w:autoSpaceDE w:val="0"/>
        <w:autoSpaceDN w:val="0"/>
        <w:spacing w:before="70" w:line="281" w:lineRule="auto"/>
        <w:jc w:val="both"/>
      </w:pPr>
      <w:r w:rsidRPr="00EC41A9">
        <w:tab/>
      </w:r>
      <w:r w:rsidRPr="00EC41A9">
        <w:rPr>
          <w:rFonts w:eastAsia="Times New Roman"/>
          <w:i/>
          <w:color w:val="000000"/>
          <w:sz w:val="24"/>
        </w:rPr>
        <w:t>Инвариантные модули</w:t>
      </w:r>
      <w:r w:rsidRPr="00EC41A9">
        <w:rPr>
          <w:rFonts w:eastAsia="Times New Roman"/>
          <w:color w:val="000000"/>
          <w:sz w:val="24"/>
        </w:rPr>
        <w:t xml:space="preserve"> включают в себя содержание базовых видов спорта: гимнастика, лёгкая атлетика, зимние виды спорта </w:t>
      </w:r>
      <w:r w:rsidRPr="00EC41A9">
        <w:br/>
      </w:r>
      <w:r w:rsidRPr="00EC41A9">
        <w:tab/>
      </w:r>
      <w:r w:rsidRPr="00EC41A9">
        <w:rPr>
          <w:rFonts w:eastAsia="Times New Roman"/>
          <w:color w:val="000000"/>
          <w:sz w:val="24"/>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4D3930" w:rsidRPr="00EC41A9" w:rsidRDefault="004D3930" w:rsidP="003F0E8E">
      <w:pPr>
        <w:autoSpaceDE w:val="0"/>
        <w:autoSpaceDN w:val="0"/>
        <w:spacing w:before="72" w:line="283" w:lineRule="auto"/>
        <w:ind w:right="432" w:firstLine="180"/>
        <w:jc w:val="both"/>
      </w:pPr>
      <w:r w:rsidRPr="00EC41A9">
        <w:rPr>
          <w:rFonts w:eastAsia="Times New Roman"/>
          <w:i/>
          <w:color w:val="000000"/>
          <w:sz w:val="24"/>
        </w:rPr>
        <w:t>Вариативные модули</w:t>
      </w:r>
      <w:r w:rsidRPr="00EC41A9">
        <w:rPr>
          <w:rFonts w:eastAsia="Times New Roman"/>
          <w:color w:val="000000"/>
          <w:sz w:val="24"/>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D3930" w:rsidRPr="00EC41A9" w:rsidRDefault="006431AC" w:rsidP="003F0E8E">
      <w:pPr>
        <w:autoSpaceDE w:val="0"/>
        <w:autoSpaceDN w:val="0"/>
        <w:spacing w:before="70" w:line="281" w:lineRule="auto"/>
        <w:ind w:firstLine="180"/>
        <w:jc w:val="both"/>
      </w:pPr>
      <w:r>
        <w:rPr>
          <w:rFonts w:eastAsia="Times New Roman"/>
          <w:color w:val="000000"/>
          <w:sz w:val="24"/>
        </w:rPr>
        <w:t>М</w:t>
      </w:r>
      <w:r w:rsidR="004D3930" w:rsidRPr="00EC41A9">
        <w:rPr>
          <w:rFonts w:eastAsia="Times New Roman"/>
          <w:color w:val="000000"/>
          <w:sz w:val="24"/>
        </w:rPr>
        <w:t>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4D3930" w:rsidRPr="00EC41A9" w:rsidRDefault="004D3930" w:rsidP="003F0E8E">
      <w:pPr>
        <w:autoSpaceDE w:val="0"/>
        <w:autoSpaceDN w:val="0"/>
        <w:spacing w:before="190" w:line="230" w:lineRule="auto"/>
        <w:ind w:left="180"/>
        <w:jc w:val="both"/>
      </w:pPr>
      <w:r w:rsidRPr="00EC41A9">
        <w:rPr>
          <w:rFonts w:eastAsia="Times New Roman"/>
          <w:b/>
          <w:color w:val="000000"/>
          <w:sz w:val="24"/>
        </w:rPr>
        <w:t>МЕСТО УЧЕБНОГО ПРЕДМЕТА «ФИЗИЧЕСКАЯ КУЛЬТУРА» В УЧЕБНОМ ПЛАНЕ</w:t>
      </w:r>
    </w:p>
    <w:p w:rsidR="004D3930" w:rsidRPr="00EC41A9" w:rsidRDefault="0081702E" w:rsidP="003F0E8E">
      <w:pPr>
        <w:autoSpaceDE w:val="0"/>
        <w:autoSpaceDN w:val="0"/>
        <w:spacing w:before="190" w:line="230" w:lineRule="auto"/>
        <w:jc w:val="both"/>
      </w:pPr>
      <w:r>
        <w:rPr>
          <w:rFonts w:eastAsia="Times New Roman"/>
          <w:color w:val="000000"/>
          <w:sz w:val="24"/>
        </w:rPr>
        <w:t>В 7</w:t>
      </w:r>
      <w:r w:rsidR="004D3930" w:rsidRPr="00EC41A9">
        <w:rPr>
          <w:rFonts w:eastAsia="Times New Roman"/>
          <w:color w:val="000000"/>
          <w:sz w:val="24"/>
        </w:rPr>
        <w:t xml:space="preserve"> классе на изучение предмета отводится </w:t>
      </w:r>
      <w:r w:rsidR="005708D6">
        <w:rPr>
          <w:rFonts w:eastAsia="Times New Roman"/>
          <w:color w:val="000000"/>
          <w:sz w:val="24"/>
        </w:rPr>
        <w:t>2</w:t>
      </w:r>
      <w:r w:rsidR="004D3930" w:rsidRPr="00EC41A9">
        <w:rPr>
          <w:rFonts w:eastAsia="Times New Roman"/>
          <w:color w:val="000000"/>
          <w:sz w:val="24"/>
        </w:rPr>
        <w:t xml:space="preserve"> часа в неделю, суммарно </w:t>
      </w:r>
      <w:r w:rsidR="005708D6">
        <w:rPr>
          <w:rFonts w:eastAsia="Times New Roman"/>
          <w:color w:val="000000"/>
          <w:sz w:val="24"/>
        </w:rPr>
        <w:t>68</w:t>
      </w:r>
      <w:r w:rsidR="004D3930" w:rsidRPr="00EC41A9">
        <w:rPr>
          <w:rFonts w:eastAsia="Times New Roman"/>
          <w:color w:val="000000"/>
          <w:sz w:val="24"/>
        </w:rPr>
        <w:t xml:space="preserve"> </w:t>
      </w:r>
      <w:proofErr w:type="spellStart"/>
      <w:r w:rsidR="004D3930" w:rsidRPr="00EC41A9">
        <w:rPr>
          <w:rFonts w:eastAsia="Times New Roman"/>
          <w:color w:val="000000"/>
          <w:sz w:val="24"/>
        </w:rPr>
        <w:t>час</w:t>
      </w:r>
      <w:r w:rsidR="005708D6">
        <w:rPr>
          <w:rFonts w:eastAsia="Times New Roman"/>
          <w:color w:val="000000"/>
          <w:sz w:val="24"/>
        </w:rPr>
        <w:t>о</w:t>
      </w:r>
      <w:proofErr w:type="spellEnd"/>
      <w:r w:rsidR="004D3930" w:rsidRPr="00EC41A9">
        <w:rPr>
          <w:rFonts w:eastAsia="Times New Roman"/>
          <w:color w:val="000000"/>
          <w:sz w:val="24"/>
        </w:rPr>
        <w:t xml:space="preserve">. </w:t>
      </w:r>
    </w:p>
    <w:p w:rsidR="004D3930" w:rsidRPr="00EC41A9" w:rsidRDefault="004D3930" w:rsidP="003F0E8E">
      <w:pPr>
        <w:autoSpaceDE w:val="0"/>
        <w:autoSpaceDN w:val="0"/>
        <w:spacing w:before="70" w:line="271" w:lineRule="auto"/>
        <w:ind w:right="1440"/>
        <w:jc w:val="both"/>
      </w:pPr>
      <w:r w:rsidRPr="00EC41A9">
        <w:rPr>
          <w:rFonts w:eastAsia="Times New Roman"/>
          <w:color w:val="000000"/>
          <w:sz w:val="24"/>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4D3930" w:rsidRPr="00EC41A9" w:rsidRDefault="004D3930" w:rsidP="003F0E8E">
      <w:pPr>
        <w:autoSpaceDE w:val="0"/>
        <w:autoSpaceDN w:val="0"/>
        <w:spacing w:before="70"/>
        <w:ind w:right="288"/>
        <w:jc w:val="both"/>
      </w:pPr>
      <w:r w:rsidRPr="00EC41A9">
        <w:rPr>
          <w:rFonts w:eastAsia="Times New Roman"/>
          <w:color w:val="000000"/>
          <w:sz w:val="24"/>
        </w:rPr>
        <w:t xml:space="preserve">При подготовке рабочей программы учитывались личностные и </w:t>
      </w:r>
      <w:proofErr w:type="spellStart"/>
      <w:r w:rsidRPr="00EC41A9">
        <w:rPr>
          <w:rFonts w:eastAsia="Times New Roman"/>
          <w:color w:val="000000"/>
          <w:sz w:val="24"/>
        </w:rPr>
        <w:t>метапредметные</w:t>
      </w:r>
      <w:proofErr w:type="spellEnd"/>
      <w:r w:rsidRPr="00EC41A9">
        <w:rPr>
          <w:rFonts w:eastAsia="Times New Roman"/>
          <w:color w:val="000000"/>
          <w:sz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4D3930" w:rsidRPr="00EC41A9" w:rsidRDefault="004D3930" w:rsidP="003F0E8E">
      <w:pPr>
        <w:jc w:val="both"/>
        <w:sectPr w:rsidR="004D3930" w:rsidRPr="00EC41A9">
          <w:pgSz w:w="11900" w:h="16840"/>
          <w:pgMar w:top="286" w:right="662" w:bottom="1440" w:left="666" w:header="720" w:footer="720" w:gutter="0"/>
          <w:cols w:space="720" w:equalWidth="0">
            <w:col w:w="10572" w:space="0"/>
          </w:cols>
          <w:docGrid w:linePitch="360"/>
        </w:sectPr>
      </w:pPr>
    </w:p>
    <w:p w:rsidR="004D3930" w:rsidRPr="00EC41A9" w:rsidRDefault="004D3930" w:rsidP="003F0E8E">
      <w:pPr>
        <w:autoSpaceDE w:val="0"/>
        <w:autoSpaceDN w:val="0"/>
        <w:spacing w:after="78" w:line="220" w:lineRule="exact"/>
        <w:jc w:val="both"/>
      </w:pPr>
    </w:p>
    <w:p w:rsidR="004D3930" w:rsidRPr="00EC41A9" w:rsidRDefault="004D3930" w:rsidP="003F0E8E">
      <w:pPr>
        <w:autoSpaceDE w:val="0"/>
        <w:autoSpaceDN w:val="0"/>
        <w:spacing w:line="230" w:lineRule="auto"/>
        <w:jc w:val="both"/>
      </w:pPr>
      <w:r w:rsidRPr="00EC41A9">
        <w:rPr>
          <w:rFonts w:eastAsia="Times New Roman"/>
          <w:b/>
          <w:color w:val="000000"/>
          <w:sz w:val="24"/>
        </w:rPr>
        <w:t xml:space="preserve">СОДЕРЖАНИЕ УЧЕБНОГО ПРЕДМЕТА </w:t>
      </w:r>
    </w:p>
    <w:p w:rsidR="004D3930" w:rsidRPr="00EC41A9" w:rsidRDefault="004D3930" w:rsidP="003F0E8E">
      <w:pPr>
        <w:autoSpaceDE w:val="0"/>
        <w:autoSpaceDN w:val="0"/>
        <w:spacing w:before="346" w:line="271" w:lineRule="auto"/>
        <w:ind w:right="144" w:firstLine="180"/>
        <w:jc w:val="both"/>
      </w:pPr>
      <w:r w:rsidRPr="00EC41A9">
        <w:rPr>
          <w:rFonts w:eastAsia="Times New Roman"/>
          <w:b/>
          <w:color w:val="000000"/>
          <w:sz w:val="24"/>
        </w:rPr>
        <w:t>Знания о физической культуре</w:t>
      </w:r>
      <w:r w:rsidRPr="00EC41A9">
        <w:rPr>
          <w:rFonts w:eastAsia="Times New Roman"/>
          <w:color w:val="000000"/>
          <w:sz w:val="24"/>
        </w:rPr>
        <w:t xml:space="preserve">. </w:t>
      </w:r>
    </w:p>
    <w:p w:rsidR="008446BB" w:rsidRPr="008446BB" w:rsidRDefault="008446BB" w:rsidP="003F0E8E">
      <w:pPr>
        <w:jc w:val="both"/>
      </w:pPr>
      <w:r w:rsidRPr="008446BB">
        <w:t xml:space="preserve">Зарождение олимпийского движения в дореволюционной России; роль А.Д. </w:t>
      </w:r>
      <w:proofErr w:type="spellStart"/>
      <w:r w:rsidRPr="008446BB">
        <w:t>Бутовского</w:t>
      </w:r>
      <w:proofErr w:type="spellEnd"/>
      <w:r w:rsidRPr="008446BB">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446BB" w:rsidRPr="008446BB" w:rsidRDefault="008446BB" w:rsidP="003F0E8E">
      <w:pPr>
        <w:jc w:val="both"/>
      </w:pPr>
      <w:r w:rsidRPr="008446BB">
        <w:t>Влияние занятий физической культурой и спортом на воспитание положительных качеств личности современного человека.</w:t>
      </w:r>
    </w:p>
    <w:p w:rsidR="008446BB" w:rsidRPr="008446BB" w:rsidRDefault="008446BB" w:rsidP="003F0E8E">
      <w:pPr>
        <w:jc w:val="both"/>
      </w:pPr>
      <w:r w:rsidRPr="008446BB">
        <w:rPr>
          <w:b/>
          <w:bCs/>
        </w:rPr>
        <w:t>Способы самостоятельной деятельности</w:t>
      </w:r>
      <w:r w:rsidRPr="008446BB">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8446BB" w:rsidRPr="008446BB" w:rsidRDefault="008446BB" w:rsidP="003F0E8E">
      <w:pPr>
        <w:jc w:val="both"/>
      </w:pPr>
      <w:r w:rsidRPr="008446BB">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8446BB" w:rsidRPr="008446BB" w:rsidRDefault="008446BB" w:rsidP="003F0E8E">
      <w:pPr>
        <w:jc w:val="both"/>
      </w:pPr>
      <w:r w:rsidRPr="008446BB">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8446BB">
        <w:t>Кетле</w:t>
      </w:r>
      <w:proofErr w:type="spellEnd"/>
      <w:r w:rsidRPr="008446BB">
        <w:t>», «ортостатической пробы», «функциональной пробы со стандартной нагрузкой».</w:t>
      </w:r>
    </w:p>
    <w:p w:rsidR="008446BB" w:rsidRPr="008446BB" w:rsidRDefault="008446BB" w:rsidP="003F0E8E">
      <w:pPr>
        <w:jc w:val="both"/>
      </w:pPr>
      <w:r w:rsidRPr="008446BB">
        <w:rPr>
          <w:b/>
          <w:bCs/>
        </w:rPr>
        <w:t>Физическое совершенствование.</w:t>
      </w:r>
      <w:r w:rsidRPr="008446BB">
        <w:t> </w:t>
      </w:r>
      <w:r w:rsidRPr="008446BB">
        <w:rPr>
          <w:b/>
          <w:bCs/>
          <w:i/>
          <w:iCs/>
        </w:rPr>
        <w:t>Физкультурно-оздоровительная деятельность.</w:t>
      </w:r>
      <w:r w:rsidRPr="008446BB">
        <w:t>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8446BB" w:rsidRPr="008446BB" w:rsidRDefault="008446BB" w:rsidP="003F0E8E">
      <w:pPr>
        <w:jc w:val="both"/>
      </w:pPr>
      <w:r w:rsidRPr="008446BB">
        <w:rPr>
          <w:b/>
          <w:bCs/>
          <w:i/>
          <w:iCs/>
        </w:rPr>
        <w:t>Спортивно-оздоровительная деятельность</w:t>
      </w:r>
      <w:r w:rsidRPr="008446BB">
        <w:t>. </w:t>
      </w:r>
      <w:r w:rsidRPr="008446BB">
        <w:rPr>
          <w:i/>
          <w:iCs/>
        </w:rPr>
        <w:t>Модуль «Гимнастика»</w:t>
      </w:r>
      <w:r w:rsidRPr="008446BB">
        <w:t>. Акробатические комбинации из ранее разучен</w:t>
      </w:r>
      <w:r w:rsidRPr="008446BB">
        <w:softHyphen/>
        <w:t>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446BB" w:rsidRPr="008446BB" w:rsidRDefault="008446BB" w:rsidP="003F0E8E">
      <w:pPr>
        <w:jc w:val="both"/>
      </w:pPr>
      <w:r w:rsidRPr="008446BB">
        <w:t xml:space="preserve">Комплекс упражнений </w:t>
      </w:r>
      <w:proofErr w:type="gramStart"/>
      <w:r w:rsidRPr="008446BB">
        <w:t>степ-аэробики</w:t>
      </w:r>
      <w:proofErr w:type="gramEnd"/>
      <w:r w:rsidRPr="008446BB">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446BB" w:rsidRPr="008446BB" w:rsidRDefault="008446BB" w:rsidP="003F0E8E">
      <w:pPr>
        <w:jc w:val="both"/>
      </w:pPr>
      <w:r w:rsidRPr="008446BB">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446BB" w:rsidRPr="008446BB" w:rsidRDefault="008446BB" w:rsidP="003F0E8E">
      <w:pPr>
        <w:jc w:val="both"/>
      </w:pPr>
      <w:r w:rsidRPr="008446BB">
        <w:rPr>
          <w:i/>
          <w:iCs/>
        </w:rPr>
        <w:t>Модуль «Лёгкая атлетика». </w:t>
      </w:r>
      <w:r w:rsidRPr="008446BB">
        <w:t>Бег с преодолением препятствий способами «</w:t>
      </w:r>
      <w:proofErr w:type="spellStart"/>
      <w:r w:rsidRPr="008446BB">
        <w:t>наступание</w:t>
      </w:r>
      <w:proofErr w:type="spellEnd"/>
      <w:r w:rsidRPr="008446BB">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8446BB" w:rsidRPr="008446BB" w:rsidRDefault="008446BB" w:rsidP="003F0E8E">
      <w:pPr>
        <w:jc w:val="both"/>
      </w:pPr>
      <w:r w:rsidRPr="008446BB">
        <w:t>Метание малого (теннисного) мяча по движущейся (катящейся) с разной скоростью мишени.</w:t>
      </w:r>
    </w:p>
    <w:p w:rsidR="008446BB" w:rsidRPr="008446BB" w:rsidRDefault="008446BB" w:rsidP="003F0E8E">
      <w:pPr>
        <w:jc w:val="both"/>
      </w:pPr>
      <w:r w:rsidRPr="008446BB">
        <w:rPr>
          <w:i/>
          <w:iCs/>
        </w:rPr>
        <w:t>Модуль «Зимние виды спорта».</w:t>
      </w:r>
      <w:r w:rsidRPr="008446BB">
        <w:t xml:space="preserve"> Торможение и поворот на лыжах упором при спуске с пологого склона; переход с передвижения попеременным </w:t>
      </w:r>
      <w:proofErr w:type="spellStart"/>
      <w:r w:rsidRPr="008446BB">
        <w:t>двухшажным</w:t>
      </w:r>
      <w:proofErr w:type="spellEnd"/>
      <w:r w:rsidRPr="008446BB">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8446BB" w:rsidRPr="008446BB" w:rsidRDefault="008446BB" w:rsidP="003F0E8E">
      <w:pPr>
        <w:jc w:val="both"/>
      </w:pPr>
      <w:r w:rsidRPr="008446BB">
        <w:rPr>
          <w:i/>
          <w:iCs/>
        </w:rPr>
        <w:t>Модуль «Спортивные игры»</w:t>
      </w:r>
      <w:r w:rsidRPr="008446BB">
        <w:t>.</w:t>
      </w:r>
    </w:p>
    <w:p w:rsidR="008446BB" w:rsidRPr="008446BB" w:rsidRDefault="008446BB" w:rsidP="003F0E8E">
      <w:pPr>
        <w:jc w:val="both"/>
      </w:pPr>
      <w:r w:rsidRPr="008446BB">
        <w:rPr>
          <w:u w:val="single"/>
        </w:rPr>
        <w:t>Баскетбол.</w:t>
      </w:r>
      <w:r w:rsidRPr="008446BB">
        <w:t>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8446BB" w:rsidRPr="008446BB" w:rsidRDefault="008446BB" w:rsidP="003F0E8E">
      <w:pPr>
        <w:jc w:val="both"/>
      </w:pPr>
      <w:r w:rsidRPr="008446BB">
        <w:rPr>
          <w:u w:val="single"/>
        </w:rPr>
        <w:t>Волейбол</w:t>
      </w:r>
      <w:r w:rsidRPr="008446BB">
        <w:t>.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446BB" w:rsidRPr="008446BB" w:rsidRDefault="008446BB" w:rsidP="003F0E8E">
      <w:pPr>
        <w:jc w:val="both"/>
      </w:pPr>
      <w:r w:rsidRPr="008446BB">
        <w:rPr>
          <w:u w:val="single"/>
        </w:rPr>
        <w:t>Футбол</w:t>
      </w:r>
      <w:r w:rsidRPr="008446BB">
        <w:t>.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446BB" w:rsidRPr="008446BB" w:rsidRDefault="008446BB" w:rsidP="003F0E8E">
      <w:pPr>
        <w:jc w:val="both"/>
      </w:pPr>
      <w:r w:rsidRPr="008446BB">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446BB" w:rsidRPr="008446BB" w:rsidRDefault="008446BB" w:rsidP="003F0E8E">
      <w:pPr>
        <w:jc w:val="both"/>
      </w:pPr>
      <w:r w:rsidRPr="008446BB">
        <w:rPr>
          <w:i/>
          <w:iCs/>
        </w:rPr>
        <w:t>Модуль «Спорт»</w:t>
      </w:r>
      <w:r w:rsidRPr="008446BB">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D3930" w:rsidRPr="00EC41A9" w:rsidRDefault="004D3930" w:rsidP="003F0E8E">
      <w:pPr>
        <w:jc w:val="both"/>
        <w:sectPr w:rsidR="004D3930" w:rsidRPr="00EC41A9">
          <w:pgSz w:w="11900" w:h="16840"/>
          <w:pgMar w:top="316" w:right="728" w:bottom="1440" w:left="666" w:header="720" w:footer="720" w:gutter="0"/>
          <w:cols w:space="720" w:equalWidth="0">
            <w:col w:w="10506" w:space="0"/>
          </w:cols>
          <w:docGrid w:linePitch="360"/>
        </w:sectPr>
      </w:pPr>
    </w:p>
    <w:p w:rsidR="004D3930" w:rsidRPr="00EC41A9" w:rsidRDefault="004D3930" w:rsidP="003F0E8E">
      <w:pPr>
        <w:autoSpaceDE w:val="0"/>
        <w:autoSpaceDN w:val="0"/>
        <w:spacing w:after="78" w:line="220" w:lineRule="exact"/>
        <w:jc w:val="both"/>
      </w:pPr>
    </w:p>
    <w:p w:rsidR="004D3930" w:rsidRPr="00EC41A9" w:rsidRDefault="004D3930" w:rsidP="003F0E8E">
      <w:pPr>
        <w:autoSpaceDE w:val="0"/>
        <w:autoSpaceDN w:val="0"/>
        <w:jc w:val="both"/>
      </w:pPr>
      <w:r w:rsidRPr="00EC41A9">
        <w:rPr>
          <w:rFonts w:eastAsia="Times New Roman"/>
          <w:b/>
          <w:color w:val="000000"/>
          <w:sz w:val="24"/>
        </w:rPr>
        <w:t>ПЛАНИРУЕМЫЕ ОБРАЗОВАТЕЛЬНЫЕ РЕЗУЛЬТАТЫ</w:t>
      </w:r>
    </w:p>
    <w:p w:rsidR="004D3930" w:rsidRPr="00EC41A9" w:rsidRDefault="004D3930" w:rsidP="003F0E8E">
      <w:pPr>
        <w:autoSpaceDE w:val="0"/>
        <w:autoSpaceDN w:val="0"/>
        <w:spacing w:before="346"/>
        <w:ind w:left="180"/>
        <w:jc w:val="both"/>
      </w:pPr>
      <w:r w:rsidRPr="00EC41A9">
        <w:rPr>
          <w:rFonts w:eastAsia="Times New Roman"/>
          <w:b/>
          <w:color w:val="000000"/>
          <w:sz w:val="24"/>
        </w:rPr>
        <w:t>ЛИЧНОСТНЫЕ РЕЗУЛЬТАТЫ</w:t>
      </w:r>
    </w:p>
    <w:p w:rsidR="004D3930" w:rsidRPr="00EC41A9" w:rsidRDefault="004D3930" w:rsidP="003F0E8E">
      <w:pPr>
        <w:tabs>
          <w:tab w:val="left" w:pos="180"/>
        </w:tabs>
        <w:autoSpaceDE w:val="0"/>
        <w:autoSpaceDN w:val="0"/>
        <w:spacing w:before="190"/>
        <w:jc w:val="both"/>
      </w:pPr>
      <w:r w:rsidRPr="00EC41A9">
        <w:tab/>
      </w:r>
      <w:r w:rsidRPr="00EC41A9">
        <w:rPr>
          <w:rFonts w:eastAsia="Times New Roman"/>
          <w:color w:val="000000"/>
          <w:sz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EC41A9">
        <w:br/>
      </w:r>
      <w:r w:rsidRPr="00EC41A9">
        <w:tab/>
      </w:r>
      <w:r w:rsidRPr="00EC41A9">
        <w:rPr>
          <w:rFonts w:eastAsia="Times New Roman"/>
          <w:color w:val="000000"/>
          <w:sz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EC41A9">
        <w:br/>
      </w:r>
      <w:r w:rsidRPr="00EC41A9">
        <w:tab/>
      </w:r>
      <w:r w:rsidRPr="00EC41A9">
        <w:rPr>
          <w:rFonts w:eastAsia="Times New Roman"/>
          <w:color w:val="000000"/>
          <w:sz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EC41A9">
        <w:br/>
      </w:r>
      <w:r w:rsidRPr="00EC41A9">
        <w:tab/>
      </w:r>
      <w:r w:rsidRPr="00EC41A9">
        <w:rPr>
          <w:rFonts w:eastAsia="Times New Roman"/>
          <w:color w:val="000000"/>
          <w:sz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EC41A9">
        <w:br/>
      </w:r>
      <w:r w:rsidRPr="00EC41A9">
        <w:tab/>
      </w:r>
      <w:r w:rsidRPr="00EC41A9">
        <w:rPr>
          <w:rFonts w:eastAsia="Times New Roman"/>
          <w:color w:val="000000"/>
          <w:sz w:val="24"/>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EC41A9">
        <w:br/>
      </w:r>
      <w:r w:rsidRPr="00EC41A9">
        <w:tab/>
      </w:r>
      <w:r w:rsidRPr="00EC41A9">
        <w:rPr>
          <w:rFonts w:eastAsia="Times New Roman"/>
          <w:color w:val="000000"/>
          <w:sz w:val="24"/>
        </w:rPr>
        <w:t xml:space="preserve">стремление к физическому совершенствованию, формированию культуры движения и </w:t>
      </w:r>
      <w:r w:rsidRPr="00EC41A9">
        <w:br/>
      </w:r>
      <w:r w:rsidRPr="00EC41A9">
        <w:rPr>
          <w:rFonts w:eastAsia="Times New Roman"/>
          <w:color w:val="000000"/>
          <w:sz w:val="24"/>
        </w:rPr>
        <w:t xml:space="preserve">телосложения, самовыражению в избранном виде спорта; </w:t>
      </w:r>
      <w:r w:rsidRPr="00EC41A9">
        <w:br/>
      </w:r>
      <w:r w:rsidRPr="00EC41A9">
        <w:tab/>
      </w:r>
      <w:r w:rsidRPr="00EC41A9">
        <w:rPr>
          <w:rFonts w:eastAsia="Times New Roman"/>
          <w:color w:val="000000"/>
          <w:sz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EC41A9">
        <w:br/>
      </w:r>
      <w:r w:rsidRPr="00EC41A9">
        <w:tab/>
      </w:r>
      <w:r w:rsidRPr="00EC41A9">
        <w:rPr>
          <w:rFonts w:eastAsia="Times New Roman"/>
          <w:color w:val="000000"/>
          <w:sz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EC41A9">
        <w:tab/>
      </w:r>
      <w:r w:rsidRPr="00EC41A9">
        <w:rPr>
          <w:rFonts w:eastAsia="Times New Roman"/>
          <w:color w:val="000000"/>
          <w:sz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EC41A9">
        <w:br/>
      </w:r>
      <w:r w:rsidRPr="00EC41A9">
        <w:tab/>
      </w:r>
      <w:r w:rsidRPr="00EC41A9">
        <w:rPr>
          <w:rFonts w:eastAsia="Times New Roman"/>
          <w:color w:val="000000"/>
          <w:sz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proofErr w:type="gramStart"/>
      <w:r w:rsidRPr="00EC41A9">
        <w:rPr>
          <w:rFonts w:eastAsia="Times New Roman"/>
          <w:color w:val="000000"/>
          <w:sz w:val="24"/>
        </w:rPr>
        <w:t>физичес</w:t>
      </w:r>
      <w:proofErr w:type="spellEnd"/>
      <w:r w:rsidRPr="00EC41A9">
        <w:rPr>
          <w:rFonts w:eastAsia="Times New Roman"/>
          <w:color w:val="000000"/>
          <w:sz w:val="24"/>
        </w:rPr>
        <w:t>​ких</w:t>
      </w:r>
      <w:proofErr w:type="gramEnd"/>
      <w:r w:rsidRPr="00EC41A9">
        <w:rPr>
          <w:rFonts w:eastAsia="Times New Roman"/>
          <w:color w:val="000000"/>
          <w:sz w:val="24"/>
        </w:rPr>
        <w:t xml:space="preserve"> нагрузок; </w:t>
      </w:r>
      <w:r w:rsidRPr="00EC41A9">
        <w:br/>
      </w:r>
      <w:r w:rsidRPr="00EC41A9">
        <w:tab/>
      </w:r>
      <w:r w:rsidRPr="00EC41A9">
        <w:rPr>
          <w:rFonts w:eastAsia="Times New Roman"/>
          <w:color w:val="000000"/>
          <w:sz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EC41A9">
        <w:br/>
      </w:r>
      <w:r w:rsidRPr="00EC41A9">
        <w:tab/>
      </w:r>
      <w:r w:rsidRPr="00EC41A9">
        <w:rPr>
          <w:rFonts w:eastAsia="Times New Roman"/>
          <w:color w:val="000000"/>
          <w:sz w:val="24"/>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EC41A9">
        <w:br/>
      </w:r>
      <w:r w:rsidRPr="00EC41A9">
        <w:tab/>
      </w:r>
      <w:r w:rsidRPr="00EC41A9">
        <w:rPr>
          <w:rFonts w:eastAsia="Times New Roman"/>
          <w:color w:val="000000"/>
          <w:sz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EC41A9">
        <w:tab/>
      </w:r>
      <w:r w:rsidRPr="00EC41A9">
        <w:rPr>
          <w:rFonts w:eastAsia="Times New Roman"/>
          <w:color w:val="000000"/>
          <w:sz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EC41A9">
        <w:br/>
      </w:r>
      <w:r w:rsidRPr="00EC41A9">
        <w:tab/>
      </w:r>
      <w:r w:rsidRPr="00EC41A9">
        <w:rPr>
          <w:rFonts w:eastAsia="Times New Roman"/>
          <w:color w:val="000000"/>
          <w:sz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EC41A9">
        <w:br/>
      </w:r>
      <w:r w:rsidRPr="00EC41A9">
        <w:rPr>
          <w:rFonts w:eastAsia="Times New Roman"/>
          <w:color w:val="000000"/>
          <w:sz w:val="24"/>
        </w:rPr>
        <w:t>деятельности, общении со сверстниками, публичных выступлениях и дискуссиях.</w:t>
      </w:r>
    </w:p>
    <w:p w:rsidR="004D3930" w:rsidRPr="00EC41A9" w:rsidRDefault="004D3930" w:rsidP="003F0E8E">
      <w:pPr>
        <w:autoSpaceDE w:val="0"/>
        <w:autoSpaceDN w:val="0"/>
        <w:spacing w:before="190"/>
        <w:ind w:left="180"/>
        <w:jc w:val="both"/>
      </w:pPr>
      <w:r w:rsidRPr="00EC41A9">
        <w:rPr>
          <w:rFonts w:eastAsia="Times New Roman"/>
          <w:b/>
          <w:color w:val="000000"/>
          <w:sz w:val="24"/>
        </w:rPr>
        <w:t>МЕТАПРЕДМЕТНЫЕ РЕЗУЛЬТАТЫ</w:t>
      </w:r>
    </w:p>
    <w:p w:rsidR="004D3930" w:rsidRPr="00EC41A9" w:rsidRDefault="004D3930" w:rsidP="003F0E8E">
      <w:pPr>
        <w:tabs>
          <w:tab w:val="left" w:pos="180"/>
        </w:tabs>
        <w:autoSpaceDE w:val="0"/>
        <w:autoSpaceDN w:val="0"/>
        <w:spacing w:before="190"/>
        <w:ind w:right="144"/>
        <w:jc w:val="both"/>
      </w:pPr>
      <w:r w:rsidRPr="00EC41A9">
        <w:tab/>
      </w:r>
      <w:r w:rsidRPr="00EC41A9">
        <w:rPr>
          <w:rFonts w:eastAsia="Times New Roman"/>
          <w:b/>
          <w:i/>
          <w:color w:val="000000"/>
          <w:sz w:val="24"/>
        </w:rPr>
        <w:t xml:space="preserve">Универсальные познавательные действия: </w:t>
      </w:r>
      <w:r w:rsidRPr="00EC41A9">
        <w:br/>
      </w:r>
      <w:r w:rsidRPr="00EC41A9">
        <w:tab/>
      </w:r>
      <w:r w:rsidRPr="00EC41A9">
        <w:rPr>
          <w:rFonts w:eastAsia="Times New Roman"/>
          <w:color w:val="000000"/>
          <w:sz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EC41A9">
        <w:br/>
      </w:r>
      <w:r w:rsidRPr="00EC41A9">
        <w:tab/>
      </w:r>
      <w:r w:rsidRPr="00EC41A9">
        <w:rPr>
          <w:rFonts w:eastAsia="Times New Roman"/>
          <w:color w:val="000000"/>
          <w:sz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D3930" w:rsidRPr="00EC41A9" w:rsidRDefault="004D3930" w:rsidP="003F0E8E">
      <w:pPr>
        <w:jc w:val="both"/>
        <w:sectPr w:rsidR="004D3930" w:rsidRPr="00EC41A9">
          <w:pgSz w:w="11900" w:h="16840"/>
          <w:pgMar w:top="298" w:right="644" w:bottom="444" w:left="666" w:header="720" w:footer="720" w:gutter="0"/>
          <w:cols w:space="720" w:equalWidth="0">
            <w:col w:w="10590" w:space="0"/>
          </w:cols>
          <w:docGrid w:linePitch="360"/>
        </w:sectPr>
      </w:pPr>
    </w:p>
    <w:p w:rsidR="004D3930" w:rsidRPr="00EC41A9" w:rsidRDefault="004D3930" w:rsidP="003F0E8E">
      <w:pPr>
        <w:autoSpaceDE w:val="0"/>
        <w:autoSpaceDN w:val="0"/>
        <w:spacing w:after="78"/>
        <w:jc w:val="both"/>
      </w:pPr>
    </w:p>
    <w:p w:rsidR="004D3930" w:rsidRPr="00EC41A9" w:rsidRDefault="004D3930" w:rsidP="003F0E8E">
      <w:pPr>
        <w:tabs>
          <w:tab w:val="left" w:pos="180"/>
        </w:tabs>
        <w:autoSpaceDE w:val="0"/>
        <w:autoSpaceDN w:val="0"/>
        <w:ind w:right="288"/>
        <w:jc w:val="both"/>
      </w:pPr>
      <w:r w:rsidRPr="00EC41A9">
        <w:tab/>
      </w:r>
      <w:proofErr w:type="gramStart"/>
      <w:r w:rsidRPr="00EC41A9">
        <w:rPr>
          <w:rFonts w:eastAsia="Times New Roman"/>
          <w:color w:val="000000"/>
          <w:sz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EC41A9">
        <w:br/>
      </w:r>
      <w:r w:rsidRPr="00EC41A9">
        <w:tab/>
      </w:r>
      <w:r w:rsidRPr="00EC41A9">
        <w:rPr>
          <w:rFonts w:eastAsia="Times New Roman"/>
          <w:color w:val="000000"/>
          <w:sz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EC41A9">
        <w:br/>
      </w:r>
      <w:r w:rsidRPr="00EC41A9">
        <w:tab/>
      </w:r>
      <w:r w:rsidRPr="00EC41A9">
        <w:rPr>
          <w:rFonts w:eastAsia="Times New Roman"/>
          <w:color w:val="000000"/>
          <w:sz w:val="24"/>
        </w:rPr>
        <w:t>устанавливать причинно-следственную связь между планированием режим</w:t>
      </w:r>
      <w:r w:rsidR="005E19A0">
        <w:rPr>
          <w:rFonts w:eastAsia="Times New Roman"/>
          <w:color w:val="000000"/>
          <w:sz w:val="24"/>
        </w:rPr>
        <w:t xml:space="preserve">а дня и изменениями показателей </w:t>
      </w:r>
      <w:r w:rsidRPr="00EC41A9">
        <w:rPr>
          <w:rFonts w:eastAsia="Times New Roman"/>
          <w:color w:val="000000"/>
          <w:sz w:val="24"/>
        </w:rPr>
        <w:t>работоспособности;</w:t>
      </w:r>
      <w:proofErr w:type="gramEnd"/>
      <w:r w:rsidRPr="00EC41A9">
        <w:rPr>
          <w:rFonts w:eastAsia="Times New Roman"/>
          <w:color w:val="000000"/>
          <w:sz w:val="24"/>
        </w:rPr>
        <w:t xml:space="preserve"> </w:t>
      </w:r>
      <w:r w:rsidRPr="00EC41A9">
        <w:br/>
      </w:r>
      <w:r w:rsidRPr="00EC41A9">
        <w:tab/>
      </w:r>
      <w:r w:rsidRPr="00EC41A9">
        <w:rPr>
          <w:rFonts w:eastAsia="Times New Roman"/>
          <w:color w:val="000000"/>
          <w:sz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EC41A9">
        <w:br/>
      </w:r>
      <w:r w:rsidRPr="00EC41A9">
        <w:tab/>
      </w:r>
      <w:r w:rsidRPr="00EC41A9">
        <w:rPr>
          <w:rFonts w:eastAsia="Times New Roman"/>
          <w:color w:val="000000"/>
          <w:sz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EC41A9">
        <w:br/>
      </w:r>
      <w:r w:rsidRPr="00EC41A9">
        <w:tab/>
      </w:r>
      <w:r w:rsidRPr="00EC41A9">
        <w:rPr>
          <w:rFonts w:eastAsia="Times New Roman"/>
          <w:color w:val="000000"/>
          <w:sz w:val="24"/>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EC41A9">
        <w:br/>
      </w:r>
      <w:r w:rsidRPr="00EC41A9">
        <w:tab/>
      </w:r>
      <w:r w:rsidRPr="00EC41A9">
        <w:rPr>
          <w:rFonts w:eastAsia="Times New Roman"/>
          <w:color w:val="000000"/>
          <w:sz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4D3930" w:rsidRPr="00EC41A9" w:rsidRDefault="004D3930" w:rsidP="003F0E8E">
      <w:pPr>
        <w:tabs>
          <w:tab w:val="left" w:pos="180"/>
        </w:tabs>
        <w:autoSpaceDE w:val="0"/>
        <w:autoSpaceDN w:val="0"/>
        <w:spacing w:before="70"/>
        <w:jc w:val="both"/>
      </w:pPr>
      <w:r w:rsidRPr="00EC41A9">
        <w:tab/>
      </w:r>
      <w:proofErr w:type="gramStart"/>
      <w:r w:rsidRPr="00EC41A9">
        <w:rPr>
          <w:rFonts w:eastAsia="Times New Roman"/>
          <w:b/>
          <w:i/>
          <w:color w:val="000000"/>
          <w:sz w:val="24"/>
        </w:rPr>
        <w:t xml:space="preserve">Универсальные коммуникативные действия: </w:t>
      </w:r>
      <w:r w:rsidRPr="00EC41A9">
        <w:br/>
      </w:r>
      <w:r w:rsidRPr="00EC41A9">
        <w:tab/>
      </w:r>
      <w:r w:rsidRPr="00EC41A9">
        <w:rPr>
          <w:rFonts w:eastAsia="Times New Roman"/>
          <w:color w:val="000000"/>
          <w:sz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EC41A9">
        <w:br/>
      </w:r>
      <w:r w:rsidRPr="00EC41A9">
        <w:tab/>
      </w:r>
      <w:r w:rsidRPr="00EC41A9">
        <w:rPr>
          <w:rFonts w:eastAsia="Times New Roman"/>
          <w:color w:val="000000"/>
          <w:sz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roofErr w:type="gramEnd"/>
      <w:r w:rsidRPr="00EC41A9">
        <w:rPr>
          <w:rFonts w:eastAsia="Times New Roman"/>
          <w:color w:val="000000"/>
          <w:sz w:val="24"/>
        </w:rPr>
        <w:t xml:space="preserve"> </w:t>
      </w:r>
      <w:r w:rsidRPr="00EC41A9">
        <w:br/>
      </w:r>
      <w:r w:rsidRPr="00EC41A9">
        <w:tab/>
      </w:r>
      <w:r w:rsidRPr="00EC41A9">
        <w:rPr>
          <w:rFonts w:eastAsia="Times New Roman"/>
          <w:color w:val="000000"/>
          <w:sz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EC41A9">
        <w:tab/>
      </w:r>
      <w:r w:rsidRPr="00EC41A9">
        <w:rPr>
          <w:rFonts w:eastAsia="Times New Roman"/>
          <w:color w:val="000000"/>
          <w:sz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EC41A9">
        <w:br/>
      </w:r>
      <w:r w:rsidRPr="00EC41A9">
        <w:tab/>
      </w:r>
      <w:r w:rsidRPr="00EC41A9">
        <w:rPr>
          <w:rFonts w:eastAsia="Times New Roman"/>
          <w:color w:val="000000"/>
          <w:sz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4D3930" w:rsidRPr="00EC41A9" w:rsidRDefault="004D3930" w:rsidP="003F0E8E">
      <w:pPr>
        <w:tabs>
          <w:tab w:val="left" w:pos="180"/>
        </w:tabs>
        <w:autoSpaceDE w:val="0"/>
        <w:autoSpaceDN w:val="0"/>
        <w:spacing w:before="72"/>
        <w:jc w:val="both"/>
      </w:pPr>
      <w:r w:rsidRPr="00EC41A9">
        <w:tab/>
      </w:r>
      <w:r w:rsidRPr="00EC41A9">
        <w:rPr>
          <w:rFonts w:eastAsia="Times New Roman"/>
          <w:b/>
          <w:i/>
          <w:color w:val="000000"/>
          <w:sz w:val="24"/>
        </w:rPr>
        <w:t xml:space="preserve">Универсальные учебные регулятивные действия: </w:t>
      </w:r>
      <w:r w:rsidRPr="00EC41A9">
        <w:br/>
      </w:r>
      <w:r w:rsidRPr="00EC41A9">
        <w:tab/>
      </w:r>
      <w:r w:rsidRPr="00EC41A9">
        <w:rPr>
          <w:rFonts w:eastAsia="Times New Roman"/>
          <w:color w:val="000000"/>
          <w:sz w:val="24"/>
        </w:rPr>
        <w:t xml:space="preserve">составлять и выполнять индивидуальные комплексы физических упражнений с разной </w:t>
      </w:r>
      <w:r w:rsidRPr="00EC41A9">
        <w:br/>
      </w:r>
      <w:r w:rsidRPr="00EC41A9">
        <w:rPr>
          <w:rFonts w:eastAsia="Times New Roman"/>
          <w:color w:val="000000"/>
          <w:sz w:val="24"/>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EC41A9">
        <w:tab/>
      </w:r>
      <w:r w:rsidRPr="00EC41A9">
        <w:rPr>
          <w:rFonts w:eastAsia="Times New Roman"/>
          <w:color w:val="000000"/>
          <w:sz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EC41A9">
        <w:br/>
      </w:r>
      <w:r w:rsidRPr="00EC41A9">
        <w:tab/>
      </w:r>
      <w:r w:rsidRPr="00EC41A9">
        <w:rPr>
          <w:rFonts w:eastAsia="Times New Roman"/>
          <w:color w:val="000000"/>
          <w:sz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EC41A9">
        <w:br/>
      </w:r>
      <w:r w:rsidRPr="00EC41A9">
        <w:tab/>
      </w:r>
      <w:r w:rsidRPr="00EC41A9">
        <w:rPr>
          <w:rFonts w:eastAsia="Times New Roman"/>
          <w:color w:val="000000"/>
          <w:sz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EC41A9">
        <w:br/>
      </w:r>
      <w:r w:rsidRPr="00EC41A9">
        <w:tab/>
      </w:r>
      <w:r w:rsidRPr="00EC41A9">
        <w:rPr>
          <w:rFonts w:eastAsia="Times New Roman"/>
          <w:color w:val="000000"/>
          <w:sz w:val="24"/>
        </w:rPr>
        <w:t>организовывать оказание первой помощи при травмах и ушибах во время самостоятельных занятий</w:t>
      </w:r>
    </w:p>
    <w:p w:rsidR="004D3930" w:rsidRPr="00EC41A9" w:rsidRDefault="004D3930" w:rsidP="003F0E8E">
      <w:pPr>
        <w:jc w:val="both"/>
        <w:sectPr w:rsidR="004D3930" w:rsidRPr="00EC41A9">
          <w:pgSz w:w="11900" w:h="16840"/>
          <w:pgMar w:top="298" w:right="732" w:bottom="428" w:left="666" w:header="720" w:footer="720" w:gutter="0"/>
          <w:cols w:space="720" w:equalWidth="0">
            <w:col w:w="10502" w:space="0"/>
          </w:cols>
          <w:docGrid w:linePitch="360"/>
        </w:sectPr>
      </w:pPr>
    </w:p>
    <w:p w:rsidR="004D3930" w:rsidRPr="00EC41A9" w:rsidRDefault="004D3930" w:rsidP="003F0E8E">
      <w:pPr>
        <w:autoSpaceDE w:val="0"/>
        <w:autoSpaceDN w:val="0"/>
        <w:spacing w:after="66"/>
        <w:jc w:val="both"/>
      </w:pPr>
    </w:p>
    <w:p w:rsidR="00742B66" w:rsidRDefault="004D3930" w:rsidP="003F0E8E">
      <w:pPr>
        <w:autoSpaceDE w:val="0"/>
        <w:autoSpaceDN w:val="0"/>
        <w:jc w:val="both"/>
        <w:rPr>
          <w:rFonts w:eastAsia="Times New Roman"/>
          <w:color w:val="000000"/>
          <w:sz w:val="24"/>
        </w:rPr>
      </w:pPr>
      <w:r w:rsidRPr="00EC41A9">
        <w:rPr>
          <w:rFonts w:eastAsia="Times New Roman"/>
          <w:color w:val="000000"/>
          <w:sz w:val="24"/>
        </w:rPr>
        <w:t xml:space="preserve">физической культурой и спортом, применять способы и приёмы помощи в зависимости от характера и </w:t>
      </w:r>
    </w:p>
    <w:p w:rsidR="004D3930" w:rsidRPr="00EC41A9" w:rsidRDefault="004D3930" w:rsidP="003F0E8E">
      <w:pPr>
        <w:autoSpaceDE w:val="0"/>
        <w:autoSpaceDN w:val="0"/>
        <w:jc w:val="both"/>
      </w:pPr>
      <w:r w:rsidRPr="00EC41A9">
        <w:rPr>
          <w:rFonts w:eastAsia="Times New Roman"/>
          <w:color w:val="000000"/>
          <w:sz w:val="24"/>
        </w:rPr>
        <w:t>признаков полученной травмы.</w:t>
      </w:r>
    </w:p>
    <w:p w:rsidR="004D3930" w:rsidRPr="00EC41A9" w:rsidRDefault="004D3930" w:rsidP="003F0E8E">
      <w:pPr>
        <w:autoSpaceDE w:val="0"/>
        <w:autoSpaceDN w:val="0"/>
        <w:spacing w:before="190"/>
        <w:ind w:left="180"/>
        <w:jc w:val="both"/>
      </w:pPr>
      <w:r w:rsidRPr="00EC41A9">
        <w:rPr>
          <w:rFonts w:eastAsia="Times New Roman"/>
          <w:b/>
          <w:color w:val="000000"/>
          <w:sz w:val="24"/>
        </w:rPr>
        <w:t>ПРЕДМЕТНЫЕ РЕЗУЛЬТАТЫ</w:t>
      </w:r>
    </w:p>
    <w:p w:rsidR="00742B66" w:rsidRDefault="004D3930" w:rsidP="003F0E8E">
      <w:pPr>
        <w:tabs>
          <w:tab w:val="left" w:pos="180"/>
        </w:tabs>
        <w:autoSpaceDE w:val="0"/>
        <w:autoSpaceDN w:val="0"/>
        <w:jc w:val="both"/>
        <w:rPr>
          <w:rFonts w:eastAsia="Times New Roman"/>
          <w:color w:val="000000"/>
          <w:sz w:val="24"/>
        </w:rPr>
      </w:pPr>
      <w:r w:rsidRPr="00EC41A9">
        <w:tab/>
      </w:r>
      <w:r w:rsidR="005E19A0">
        <w:rPr>
          <w:rFonts w:eastAsia="Times New Roman"/>
          <w:color w:val="000000"/>
          <w:sz w:val="24"/>
        </w:rPr>
        <w:t xml:space="preserve">К </w:t>
      </w:r>
      <w:bookmarkStart w:id="8" w:name="_GoBack"/>
      <w:bookmarkEnd w:id="8"/>
      <w:r w:rsidR="005E19A0">
        <w:rPr>
          <w:rFonts w:eastAsia="Times New Roman"/>
          <w:color w:val="000000"/>
          <w:sz w:val="24"/>
        </w:rPr>
        <w:t xml:space="preserve">концу </w:t>
      </w:r>
      <w:r w:rsidR="0081702E">
        <w:rPr>
          <w:rFonts w:eastAsia="Times New Roman"/>
          <w:color w:val="000000"/>
          <w:sz w:val="24"/>
        </w:rPr>
        <w:t>обучения в 7</w:t>
      </w:r>
      <w:r w:rsidRPr="00EC41A9">
        <w:rPr>
          <w:rFonts w:eastAsia="Times New Roman"/>
          <w:color w:val="000000"/>
          <w:sz w:val="24"/>
        </w:rPr>
        <w:t xml:space="preserve"> классе </w:t>
      </w:r>
      <w:proofErr w:type="gramStart"/>
      <w:r w:rsidRPr="00EC41A9">
        <w:rPr>
          <w:rFonts w:eastAsia="Times New Roman"/>
          <w:color w:val="000000"/>
          <w:sz w:val="24"/>
        </w:rPr>
        <w:t>обучающийся</w:t>
      </w:r>
      <w:proofErr w:type="gramEnd"/>
      <w:r w:rsidRPr="00EC41A9">
        <w:rPr>
          <w:rFonts w:eastAsia="Times New Roman"/>
          <w:color w:val="000000"/>
          <w:sz w:val="24"/>
        </w:rPr>
        <w:t xml:space="preserve"> научится: </w:t>
      </w:r>
      <w:r w:rsidRPr="00EC41A9">
        <w:br/>
      </w:r>
      <w:r w:rsidRPr="00EC41A9">
        <w:tab/>
      </w:r>
      <w:r w:rsidRPr="00EC41A9">
        <w:rPr>
          <w:rFonts w:eastAsia="Times New Roman"/>
          <w:color w:val="000000"/>
          <w:sz w:val="24"/>
        </w:rPr>
        <w:t xml:space="preserve">выполнять требования безопасности на уроках физической культуры, на самостоятельных занятиях </w:t>
      </w:r>
    </w:p>
    <w:p w:rsidR="00742B66" w:rsidRDefault="004D3930" w:rsidP="003F0E8E">
      <w:pPr>
        <w:tabs>
          <w:tab w:val="left" w:pos="180"/>
        </w:tabs>
        <w:autoSpaceDE w:val="0"/>
        <w:autoSpaceDN w:val="0"/>
        <w:jc w:val="both"/>
        <w:rPr>
          <w:rFonts w:eastAsia="Times New Roman"/>
          <w:color w:val="000000"/>
          <w:sz w:val="24"/>
        </w:rPr>
      </w:pPr>
      <w:r w:rsidRPr="00EC41A9">
        <w:rPr>
          <w:rFonts w:eastAsia="Times New Roman"/>
          <w:color w:val="000000"/>
          <w:sz w:val="24"/>
        </w:rPr>
        <w:t xml:space="preserve">физическими упражнениями в условиях активного отдыха и досуга; </w:t>
      </w:r>
      <w:r w:rsidRPr="00EC41A9">
        <w:br/>
      </w:r>
      <w:r w:rsidRPr="00EC41A9">
        <w:tab/>
      </w:r>
      <w:r w:rsidRPr="00EC41A9">
        <w:rPr>
          <w:rFonts w:eastAsia="Times New Roman"/>
          <w:color w:val="000000"/>
          <w:sz w:val="24"/>
        </w:rPr>
        <w:t xml:space="preserve">проводить измерение индивидуальной осанки и сравнивать её показатели со стандартами, составлять </w:t>
      </w:r>
    </w:p>
    <w:p w:rsidR="00742B66" w:rsidRDefault="004D3930" w:rsidP="003F0E8E">
      <w:pPr>
        <w:tabs>
          <w:tab w:val="left" w:pos="180"/>
        </w:tabs>
        <w:autoSpaceDE w:val="0"/>
        <w:autoSpaceDN w:val="0"/>
        <w:jc w:val="both"/>
        <w:rPr>
          <w:rFonts w:eastAsia="Times New Roman"/>
          <w:color w:val="000000"/>
          <w:sz w:val="24"/>
        </w:rPr>
      </w:pPr>
      <w:r w:rsidRPr="00EC41A9">
        <w:rPr>
          <w:rFonts w:eastAsia="Times New Roman"/>
          <w:color w:val="000000"/>
          <w:sz w:val="24"/>
        </w:rPr>
        <w:t xml:space="preserve">комплексы упражнений по коррекции и профилактике её нарушения, планировать их выполнение в режиме </w:t>
      </w:r>
    </w:p>
    <w:p w:rsidR="00742B66" w:rsidRDefault="004D3930" w:rsidP="003F0E8E">
      <w:pPr>
        <w:tabs>
          <w:tab w:val="left" w:pos="180"/>
        </w:tabs>
        <w:autoSpaceDE w:val="0"/>
        <w:autoSpaceDN w:val="0"/>
        <w:jc w:val="both"/>
        <w:rPr>
          <w:rFonts w:eastAsia="Times New Roman"/>
          <w:color w:val="000000"/>
          <w:sz w:val="24"/>
        </w:rPr>
      </w:pPr>
      <w:r w:rsidRPr="00EC41A9">
        <w:rPr>
          <w:rFonts w:eastAsia="Times New Roman"/>
          <w:color w:val="000000"/>
          <w:sz w:val="24"/>
        </w:rPr>
        <w:t xml:space="preserve">дня; </w:t>
      </w:r>
      <w:r w:rsidRPr="00EC41A9">
        <w:br/>
      </w:r>
      <w:r w:rsidRPr="00EC41A9">
        <w:tab/>
      </w:r>
      <w:r w:rsidRPr="00EC41A9">
        <w:rPr>
          <w:rFonts w:eastAsia="Times New Roman"/>
          <w:color w:val="000000"/>
          <w:sz w:val="24"/>
        </w:rPr>
        <w:t xml:space="preserve">составлять дневник физической культуры и вести в нём наблюдение за показателями физического развития и </w:t>
      </w:r>
    </w:p>
    <w:p w:rsidR="00742B66" w:rsidRDefault="004D3930" w:rsidP="003F0E8E">
      <w:pPr>
        <w:tabs>
          <w:tab w:val="left" w:pos="180"/>
        </w:tabs>
        <w:autoSpaceDE w:val="0"/>
        <w:autoSpaceDN w:val="0"/>
        <w:jc w:val="both"/>
        <w:rPr>
          <w:rFonts w:eastAsia="Times New Roman"/>
          <w:color w:val="000000"/>
          <w:sz w:val="24"/>
        </w:rPr>
      </w:pPr>
      <w:r w:rsidRPr="00EC41A9">
        <w:rPr>
          <w:rFonts w:eastAsia="Times New Roman"/>
          <w:color w:val="000000"/>
          <w:sz w:val="24"/>
        </w:rPr>
        <w:t xml:space="preserve">физической подготовленности, планировать содержание и регулярность проведения самостоятельных занятий; </w:t>
      </w:r>
      <w:r w:rsidRPr="00EC41A9">
        <w:br/>
      </w:r>
      <w:r w:rsidRPr="00EC41A9">
        <w:tab/>
      </w:r>
      <w:r w:rsidRPr="00EC41A9">
        <w:rPr>
          <w:rFonts w:eastAsia="Times New Roman"/>
          <w:color w:val="000000"/>
          <w:sz w:val="24"/>
        </w:rPr>
        <w:t xml:space="preserve">осуществлять профилактику утомления во время учебной деятельности, выполнять комплексы упражнений </w:t>
      </w:r>
    </w:p>
    <w:p w:rsidR="00742B66" w:rsidRDefault="004D3930" w:rsidP="003F0E8E">
      <w:pPr>
        <w:tabs>
          <w:tab w:val="left" w:pos="180"/>
        </w:tabs>
        <w:autoSpaceDE w:val="0"/>
        <w:autoSpaceDN w:val="0"/>
        <w:jc w:val="both"/>
        <w:rPr>
          <w:rFonts w:eastAsia="Times New Roman"/>
          <w:color w:val="000000"/>
          <w:sz w:val="24"/>
        </w:rPr>
      </w:pPr>
      <w:r w:rsidRPr="00EC41A9">
        <w:rPr>
          <w:rFonts w:eastAsia="Times New Roman"/>
          <w:color w:val="000000"/>
          <w:sz w:val="24"/>
        </w:rPr>
        <w:t xml:space="preserve">физкультминуток, дыхательной и зрительной гимнастики; </w:t>
      </w:r>
      <w:r w:rsidRPr="00EC41A9">
        <w:br/>
      </w:r>
      <w:r w:rsidRPr="00EC41A9">
        <w:tab/>
      </w:r>
      <w:r w:rsidRPr="00EC41A9">
        <w:rPr>
          <w:rFonts w:eastAsia="Times New Roman"/>
          <w:color w:val="000000"/>
          <w:sz w:val="24"/>
        </w:rPr>
        <w:t xml:space="preserve">выполнять комплексы упражнений оздоровительной физической культуры на развитие гибкости, </w:t>
      </w:r>
    </w:p>
    <w:p w:rsidR="00742B66" w:rsidRDefault="004D3930" w:rsidP="003F0E8E">
      <w:pPr>
        <w:tabs>
          <w:tab w:val="left" w:pos="180"/>
        </w:tabs>
        <w:autoSpaceDE w:val="0"/>
        <w:autoSpaceDN w:val="0"/>
        <w:jc w:val="both"/>
        <w:rPr>
          <w:rFonts w:eastAsia="Times New Roman"/>
          <w:color w:val="000000"/>
          <w:sz w:val="24"/>
        </w:rPr>
      </w:pPr>
      <w:r w:rsidRPr="00EC41A9">
        <w:rPr>
          <w:rFonts w:eastAsia="Times New Roman"/>
          <w:color w:val="000000"/>
          <w:sz w:val="24"/>
        </w:rPr>
        <w:t xml:space="preserve">координации и формирование телосложения; </w:t>
      </w:r>
      <w:r w:rsidRPr="00EC41A9">
        <w:br/>
      </w:r>
      <w:r w:rsidRPr="00EC41A9">
        <w:tab/>
      </w:r>
      <w:r w:rsidRPr="00EC41A9">
        <w:rPr>
          <w:rFonts w:eastAsia="Times New Roman"/>
          <w:color w:val="000000"/>
          <w:sz w:val="24"/>
        </w:rPr>
        <w:t>выполнять опорный прыжок с разбега способом «ноги врозь» (мальчики) и способом</w:t>
      </w:r>
      <w:r w:rsidRPr="00EC41A9">
        <w:br/>
      </w:r>
      <w:r w:rsidRPr="00EC41A9">
        <w:rPr>
          <w:rFonts w:eastAsia="Times New Roman"/>
          <w:color w:val="000000"/>
          <w:sz w:val="24"/>
        </w:rPr>
        <w:t>«</w:t>
      </w:r>
      <w:proofErr w:type="spellStart"/>
      <w:r w:rsidRPr="00EC41A9">
        <w:rPr>
          <w:rFonts w:eastAsia="Times New Roman"/>
          <w:color w:val="000000"/>
          <w:sz w:val="24"/>
        </w:rPr>
        <w:t>напрыгивания</w:t>
      </w:r>
      <w:proofErr w:type="spellEnd"/>
      <w:r w:rsidRPr="00EC41A9">
        <w:rPr>
          <w:rFonts w:eastAsia="Times New Roman"/>
          <w:color w:val="000000"/>
          <w:sz w:val="24"/>
        </w:rPr>
        <w:t xml:space="preserve"> с последующим спрыгиванием» (девочки); </w:t>
      </w:r>
      <w:r w:rsidRPr="00EC41A9">
        <w:br/>
      </w:r>
      <w:r w:rsidRPr="00EC41A9">
        <w:tab/>
      </w:r>
      <w:r w:rsidRPr="00EC41A9">
        <w:rPr>
          <w:rFonts w:eastAsia="Times New Roman"/>
          <w:color w:val="000000"/>
          <w:sz w:val="24"/>
        </w:rPr>
        <w:t xml:space="preserve">выполнять упражнения в висах и упорах на низкой гимнастической перекладине (мальчики); </w:t>
      </w:r>
      <w:proofErr w:type="gramStart"/>
      <w:r w:rsidRPr="00EC41A9">
        <w:rPr>
          <w:rFonts w:eastAsia="Times New Roman"/>
          <w:color w:val="000000"/>
          <w:sz w:val="24"/>
        </w:rPr>
        <w:t>в</w:t>
      </w:r>
      <w:proofErr w:type="gramEnd"/>
    </w:p>
    <w:p w:rsidR="00742B66" w:rsidRDefault="004D3930" w:rsidP="003F0E8E">
      <w:pPr>
        <w:tabs>
          <w:tab w:val="left" w:pos="180"/>
        </w:tabs>
        <w:autoSpaceDE w:val="0"/>
        <w:autoSpaceDN w:val="0"/>
        <w:jc w:val="both"/>
        <w:rPr>
          <w:rFonts w:eastAsia="Times New Roman"/>
          <w:color w:val="000000"/>
          <w:sz w:val="24"/>
        </w:rPr>
      </w:pPr>
      <w:r w:rsidRPr="00EC41A9">
        <w:rPr>
          <w:rFonts w:eastAsia="Times New Roman"/>
          <w:color w:val="000000"/>
          <w:sz w:val="24"/>
        </w:rPr>
        <w:t xml:space="preserve"> передвижениях по гимнастическому бревну ходьбой и приставным шагом с поворотами, </w:t>
      </w:r>
      <w:r w:rsidRPr="00EC41A9">
        <w:br/>
      </w:r>
      <w:r w:rsidRPr="00EC41A9">
        <w:rPr>
          <w:rFonts w:eastAsia="Times New Roman"/>
          <w:color w:val="000000"/>
          <w:sz w:val="24"/>
        </w:rPr>
        <w:t xml:space="preserve">подпрыгиванием на двух ногах на месте и с продвижением (девочки); </w:t>
      </w:r>
      <w:r w:rsidRPr="00EC41A9">
        <w:br/>
      </w:r>
      <w:r w:rsidRPr="00EC41A9">
        <w:tab/>
      </w:r>
      <w:r w:rsidRPr="00EC41A9">
        <w:rPr>
          <w:rFonts w:eastAsia="Times New Roman"/>
          <w:color w:val="000000"/>
          <w:sz w:val="24"/>
        </w:rPr>
        <w:t xml:space="preserve">передвигаться по гимнастической стенке приставным шагом, лазать разноимённым способом вверх и </w:t>
      </w:r>
      <w:proofErr w:type="gramStart"/>
      <w:r w:rsidRPr="00EC41A9">
        <w:rPr>
          <w:rFonts w:eastAsia="Times New Roman"/>
          <w:color w:val="000000"/>
          <w:sz w:val="24"/>
        </w:rPr>
        <w:t>по</w:t>
      </w:r>
      <w:proofErr w:type="gramEnd"/>
      <w:r w:rsidRPr="00EC41A9">
        <w:rPr>
          <w:rFonts w:eastAsia="Times New Roman"/>
          <w:color w:val="000000"/>
          <w:sz w:val="24"/>
        </w:rPr>
        <w:t xml:space="preserve"> </w:t>
      </w:r>
    </w:p>
    <w:p w:rsidR="00742B66" w:rsidRDefault="004D3930" w:rsidP="003F0E8E">
      <w:pPr>
        <w:tabs>
          <w:tab w:val="left" w:pos="180"/>
        </w:tabs>
        <w:autoSpaceDE w:val="0"/>
        <w:autoSpaceDN w:val="0"/>
        <w:jc w:val="both"/>
        <w:rPr>
          <w:rFonts w:eastAsia="Times New Roman"/>
          <w:color w:val="000000"/>
          <w:sz w:val="24"/>
        </w:rPr>
      </w:pPr>
      <w:proofErr w:type="gramStart"/>
      <w:r w:rsidRPr="00EC41A9">
        <w:rPr>
          <w:rFonts w:eastAsia="Times New Roman"/>
          <w:color w:val="000000"/>
          <w:sz w:val="24"/>
        </w:rPr>
        <w:t xml:space="preserve">диагонали; </w:t>
      </w:r>
      <w:r w:rsidRPr="00EC41A9">
        <w:br/>
      </w:r>
      <w:r w:rsidRPr="00EC41A9">
        <w:tab/>
      </w:r>
      <w:r w:rsidRPr="00EC41A9">
        <w:rPr>
          <w:rFonts w:eastAsia="Times New Roman"/>
          <w:color w:val="000000"/>
          <w:sz w:val="24"/>
        </w:rPr>
        <w:t xml:space="preserve">выполнять бег с равномерной скоростью с высокого старта по учебной дистанции; </w:t>
      </w:r>
      <w:r w:rsidRPr="00EC41A9">
        <w:br/>
      </w:r>
      <w:r w:rsidRPr="00EC41A9">
        <w:tab/>
      </w:r>
      <w:r w:rsidRPr="00EC41A9">
        <w:rPr>
          <w:rFonts w:eastAsia="Times New Roman"/>
          <w:color w:val="000000"/>
          <w:sz w:val="24"/>
        </w:rPr>
        <w:t xml:space="preserve">демонстрировать технику прыжка в длину с разбега способом «согнув ноги»; </w:t>
      </w:r>
      <w:r w:rsidRPr="00EC41A9">
        <w:br/>
      </w:r>
      <w:r w:rsidRPr="00EC41A9">
        <w:tab/>
      </w:r>
      <w:r w:rsidRPr="00EC41A9">
        <w:rPr>
          <w:rFonts w:eastAsia="Times New Roman"/>
          <w:color w:val="000000"/>
          <w:sz w:val="24"/>
        </w:rPr>
        <w:t xml:space="preserve">передвигаться на лыжах попеременным </w:t>
      </w:r>
      <w:proofErr w:type="spellStart"/>
      <w:r w:rsidRPr="00EC41A9">
        <w:rPr>
          <w:rFonts w:eastAsia="Times New Roman"/>
          <w:color w:val="000000"/>
          <w:sz w:val="24"/>
        </w:rPr>
        <w:t>двухшажным</w:t>
      </w:r>
      <w:proofErr w:type="spellEnd"/>
      <w:r w:rsidRPr="00EC41A9">
        <w:rPr>
          <w:rFonts w:eastAsia="Times New Roman"/>
          <w:color w:val="000000"/>
          <w:sz w:val="24"/>
        </w:rPr>
        <w:t xml:space="preserve"> ходом (для бесснежных районов — имитация </w:t>
      </w:r>
      <w:proofErr w:type="gramEnd"/>
    </w:p>
    <w:p w:rsidR="00742B66" w:rsidRDefault="004D3930" w:rsidP="003F0E8E">
      <w:pPr>
        <w:tabs>
          <w:tab w:val="left" w:pos="180"/>
        </w:tabs>
        <w:autoSpaceDE w:val="0"/>
        <w:autoSpaceDN w:val="0"/>
        <w:jc w:val="both"/>
        <w:rPr>
          <w:rFonts w:eastAsia="Times New Roman"/>
          <w:color w:val="000000"/>
          <w:sz w:val="24"/>
        </w:rPr>
      </w:pPr>
      <w:r w:rsidRPr="00EC41A9">
        <w:rPr>
          <w:rFonts w:eastAsia="Times New Roman"/>
          <w:color w:val="000000"/>
          <w:sz w:val="24"/>
        </w:rPr>
        <w:t xml:space="preserve">передвижения); </w:t>
      </w:r>
      <w:r w:rsidRPr="00EC41A9">
        <w:br/>
      </w:r>
      <w:r w:rsidRPr="00EC41A9">
        <w:tab/>
      </w:r>
      <w:r w:rsidRPr="00EC41A9">
        <w:rPr>
          <w:rFonts w:eastAsia="Times New Roman"/>
          <w:color w:val="000000"/>
          <w:sz w:val="24"/>
        </w:rPr>
        <w:t xml:space="preserve">демонстрировать технические действия в спортивных играх: </w:t>
      </w:r>
      <w:r w:rsidRPr="00EC41A9">
        <w:br/>
      </w:r>
      <w:r w:rsidRPr="00EC41A9">
        <w:tab/>
      </w:r>
      <w:r w:rsidRPr="00EC41A9">
        <w:rPr>
          <w:rFonts w:eastAsia="Times New Roman"/>
          <w:color w:val="000000"/>
          <w:sz w:val="24"/>
        </w:rPr>
        <w:t xml:space="preserve">баскетбол (ведение мяча с равномерной скоростью в разных направлениях; приём и передача мяча двумя </w:t>
      </w:r>
    </w:p>
    <w:p w:rsidR="00742B66" w:rsidRDefault="004D3930" w:rsidP="003F0E8E">
      <w:pPr>
        <w:tabs>
          <w:tab w:val="left" w:pos="180"/>
        </w:tabs>
        <w:autoSpaceDE w:val="0"/>
        <w:autoSpaceDN w:val="0"/>
        <w:jc w:val="both"/>
        <w:rPr>
          <w:rFonts w:eastAsia="Times New Roman"/>
          <w:color w:val="000000"/>
          <w:sz w:val="24"/>
        </w:rPr>
      </w:pPr>
      <w:r w:rsidRPr="00EC41A9">
        <w:rPr>
          <w:rFonts w:eastAsia="Times New Roman"/>
          <w:color w:val="000000"/>
          <w:sz w:val="24"/>
        </w:rPr>
        <w:t xml:space="preserve">руками от груди с места и в движении); </w:t>
      </w:r>
      <w:r w:rsidRPr="00EC41A9">
        <w:br/>
      </w:r>
      <w:r w:rsidRPr="00EC41A9">
        <w:tab/>
      </w:r>
      <w:r w:rsidRPr="00EC41A9">
        <w:rPr>
          <w:rFonts w:eastAsia="Times New Roman"/>
          <w:color w:val="000000"/>
          <w:sz w:val="24"/>
        </w:rPr>
        <w:t xml:space="preserve">волейбол (приём и передача мяча двумя руками снизу и сверху с места и в движении, прямая нижняя подача); </w:t>
      </w:r>
      <w:r w:rsidRPr="00EC41A9">
        <w:br/>
      </w:r>
      <w:r w:rsidRPr="00EC41A9">
        <w:tab/>
      </w:r>
      <w:r w:rsidRPr="00EC41A9">
        <w:rPr>
          <w:rFonts w:eastAsia="Times New Roman"/>
          <w:color w:val="000000"/>
          <w:sz w:val="24"/>
        </w:rPr>
        <w:t xml:space="preserve">футбол (ведение мяча с равномерной скоростью в разных направлениях, приём и передача мяча, удар </w:t>
      </w:r>
      <w:proofErr w:type="gramStart"/>
      <w:r w:rsidRPr="00EC41A9">
        <w:rPr>
          <w:rFonts w:eastAsia="Times New Roman"/>
          <w:color w:val="000000"/>
          <w:sz w:val="24"/>
        </w:rPr>
        <w:t>по</w:t>
      </w:r>
      <w:proofErr w:type="gramEnd"/>
      <w:r w:rsidRPr="00EC41A9">
        <w:rPr>
          <w:rFonts w:eastAsia="Times New Roman"/>
          <w:color w:val="000000"/>
          <w:sz w:val="24"/>
        </w:rPr>
        <w:t xml:space="preserve"> </w:t>
      </w:r>
    </w:p>
    <w:p w:rsidR="00742B66" w:rsidRDefault="004D3930" w:rsidP="003F0E8E">
      <w:pPr>
        <w:tabs>
          <w:tab w:val="left" w:pos="180"/>
        </w:tabs>
        <w:autoSpaceDE w:val="0"/>
        <w:autoSpaceDN w:val="0"/>
        <w:jc w:val="both"/>
        <w:rPr>
          <w:rFonts w:eastAsia="Times New Roman"/>
          <w:color w:val="000000"/>
          <w:sz w:val="24"/>
        </w:rPr>
      </w:pPr>
      <w:r w:rsidRPr="00EC41A9">
        <w:rPr>
          <w:rFonts w:eastAsia="Times New Roman"/>
          <w:color w:val="000000"/>
          <w:sz w:val="24"/>
        </w:rPr>
        <w:t xml:space="preserve">неподвижному мячу с небольшого разбега); </w:t>
      </w:r>
      <w:r w:rsidRPr="00EC41A9">
        <w:br/>
      </w:r>
      <w:r w:rsidRPr="00EC41A9">
        <w:tab/>
      </w:r>
      <w:r w:rsidRPr="00EC41A9">
        <w:rPr>
          <w:rFonts w:eastAsia="Times New Roman"/>
          <w:color w:val="000000"/>
          <w:sz w:val="24"/>
        </w:rPr>
        <w:t xml:space="preserve">тренироваться в упражнениях общефизической и специальной физической подготовки с учётом </w:t>
      </w:r>
    </w:p>
    <w:p w:rsidR="006431AC" w:rsidRDefault="004D3930" w:rsidP="003F0E8E">
      <w:pPr>
        <w:shd w:val="clear" w:color="auto" w:fill="FFFFFF"/>
        <w:spacing w:beforeAutospacing="1"/>
        <w:jc w:val="both"/>
        <w:rPr>
          <w:rFonts w:eastAsia="Times New Roman"/>
          <w:color w:val="333333"/>
          <w:sz w:val="24"/>
          <w:szCs w:val="24"/>
        </w:rPr>
      </w:pPr>
      <w:r w:rsidRPr="00EC41A9">
        <w:rPr>
          <w:rFonts w:eastAsia="Times New Roman"/>
          <w:color w:val="000000"/>
          <w:sz w:val="24"/>
        </w:rPr>
        <w:t>индивидуальных и возраст</w:t>
      </w:r>
      <w:r w:rsidR="007C7D6A">
        <w:rPr>
          <w:rFonts w:eastAsia="Times New Roman"/>
          <w:color w:val="000000"/>
          <w:sz w:val="24"/>
        </w:rPr>
        <w:t>но-половых особенностей</w:t>
      </w:r>
      <w:r w:rsidR="006431AC" w:rsidRPr="006431AC">
        <w:rPr>
          <w:rFonts w:eastAsia="Times New Roman"/>
          <w:color w:val="333333"/>
          <w:sz w:val="24"/>
          <w:szCs w:val="24"/>
        </w:rPr>
        <w:t xml:space="preserve"> </w:t>
      </w:r>
    </w:p>
    <w:p w:rsidR="006431AC" w:rsidRPr="00DA5637" w:rsidRDefault="006431AC" w:rsidP="003F0E8E">
      <w:pPr>
        <w:shd w:val="clear" w:color="auto" w:fill="FFFFFF"/>
        <w:spacing w:beforeAutospacing="1"/>
        <w:jc w:val="both"/>
        <w:rPr>
          <w:rFonts w:eastAsia="Times New Roman"/>
          <w:sz w:val="24"/>
          <w:szCs w:val="24"/>
        </w:rPr>
      </w:pPr>
      <w:r w:rsidRPr="00DA5637">
        <w:rPr>
          <w:rFonts w:eastAsia="Times New Roman"/>
          <w:sz w:val="24"/>
          <w:szCs w:val="24"/>
        </w:rPr>
        <w:t>К концу обучения </w:t>
      </w:r>
      <w:r w:rsidRPr="00DA5637">
        <w:rPr>
          <w:rFonts w:eastAsia="Times New Roman"/>
          <w:b/>
          <w:bCs/>
          <w:i/>
          <w:iCs/>
          <w:sz w:val="24"/>
          <w:szCs w:val="24"/>
        </w:rPr>
        <w:t>в 7 классе</w:t>
      </w:r>
      <w:r w:rsidRPr="00DA5637">
        <w:rPr>
          <w:rFonts w:eastAsia="Times New Roman"/>
          <w:sz w:val="24"/>
          <w:szCs w:val="24"/>
        </w:rPr>
        <w:t> </w:t>
      </w:r>
      <w:proofErr w:type="gramStart"/>
      <w:r w:rsidRPr="00DA5637">
        <w:rPr>
          <w:rFonts w:eastAsia="Times New Roman"/>
          <w:sz w:val="24"/>
          <w:szCs w:val="24"/>
        </w:rPr>
        <w:t>обучающийся</w:t>
      </w:r>
      <w:proofErr w:type="gramEnd"/>
      <w:r w:rsidRPr="00DA5637">
        <w:rPr>
          <w:rFonts w:eastAsia="Times New Roman"/>
          <w:sz w:val="24"/>
          <w:szCs w:val="24"/>
        </w:rPr>
        <w:t xml:space="preserve"> научится:</w:t>
      </w:r>
    </w:p>
    <w:p w:rsidR="006431AC" w:rsidRPr="00DA5637" w:rsidRDefault="006431AC" w:rsidP="003F0E8E">
      <w:pPr>
        <w:shd w:val="clear" w:color="auto" w:fill="FFFFFF"/>
        <w:spacing w:beforeAutospacing="1"/>
        <w:jc w:val="both"/>
        <w:rPr>
          <w:rFonts w:eastAsia="Times New Roman"/>
          <w:sz w:val="24"/>
          <w:szCs w:val="24"/>
        </w:rPr>
      </w:pPr>
      <w:r w:rsidRPr="00DA5637">
        <w:rPr>
          <w:rFonts w:eastAsia="Times New Roman"/>
          <w:sz w:val="24"/>
          <w:szCs w:val="24"/>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6431AC" w:rsidRPr="00DA5637" w:rsidRDefault="006431AC" w:rsidP="003F0E8E">
      <w:pPr>
        <w:shd w:val="clear" w:color="auto" w:fill="FFFFFF"/>
        <w:spacing w:beforeAutospacing="1"/>
        <w:jc w:val="both"/>
        <w:rPr>
          <w:rFonts w:eastAsia="Times New Roman"/>
          <w:sz w:val="24"/>
          <w:szCs w:val="24"/>
        </w:rPr>
      </w:pPr>
      <w:r w:rsidRPr="00DA5637">
        <w:rPr>
          <w:rFonts w:eastAsia="Times New Roman"/>
          <w:sz w:val="24"/>
          <w:szCs w:val="24"/>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6431AC" w:rsidRPr="00DA5637" w:rsidRDefault="006431AC" w:rsidP="003F0E8E">
      <w:pPr>
        <w:shd w:val="clear" w:color="auto" w:fill="FFFFFF"/>
        <w:spacing w:beforeAutospacing="1"/>
        <w:ind w:firstLine="709"/>
        <w:jc w:val="both"/>
        <w:rPr>
          <w:rFonts w:eastAsia="Times New Roman"/>
          <w:sz w:val="24"/>
          <w:szCs w:val="24"/>
        </w:rPr>
      </w:pPr>
      <w:r w:rsidRPr="00DA5637">
        <w:rPr>
          <w:rFonts w:eastAsia="Times New Roman"/>
          <w:sz w:val="24"/>
          <w:szCs w:val="24"/>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6431AC" w:rsidRPr="00DA5637" w:rsidRDefault="006431AC" w:rsidP="003F0E8E">
      <w:pPr>
        <w:shd w:val="clear" w:color="auto" w:fill="FFFFFF"/>
        <w:spacing w:beforeAutospacing="1"/>
        <w:ind w:firstLine="709"/>
        <w:jc w:val="both"/>
        <w:rPr>
          <w:rFonts w:eastAsia="Times New Roman"/>
          <w:sz w:val="24"/>
          <w:szCs w:val="24"/>
        </w:rPr>
      </w:pPr>
      <w:r w:rsidRPr="00DA5637">
        <w:rPr>
          <w:rFonts w:eastAsia="Times New Roman"/>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DA5637">
        <w:rPr>
          <w:rFonts w:eastAsia="Times New Roman"/>
          <w:sz w:val="24"/>
          <w:szCs w:val="24"/>
        </w:rPr>
        <w:t>Кетле</w:t>
      </w:r>
      <w:proofErr w:type="spellEnd"/>
      <w:r w:rsidRPr="00DA5637">
        <w:rPr>
          <w:rFonts w:eastAsia="Times New Roman"/>
          <w:sz w:val="24"/>
          <w:szCs w:val="24"/>
        </w:rPr>
        <w:t>» и «ортостатической пробы» (по образцу);</w:t>
      </w:r>
    </w:p>
    <w:p w:rsidR="006431AC" w:rsidRPr="00DA5637" w:rsidRDefault="006431AC" w:rsidP="003F0E8E">
      <w:pPr>
        <w:shd w:val="clear" w:color="auto" w:fill="FFFFFF"/>
        <w:spacing w:beforeAutospacing="1"/>
        <w:ind w:firstLine="709"/>
        <w:jc w:val="both"/>
        <w:rPr>
          <w:rFonts w:eastAsia="Times New Roman"/>
          <w:sz w:val="24"/>
          <w:szCs w:val="24"/>
        </w:rPr>
      </w:pPr>
      <w:r w:rsidRPr="00DA5637">
        <w:rPr>
          <w:rFonts w:eastAsia="Times New Roman"/>
          <w:sz w:val="24"/>
          <w:szCs w:val="24"/>
        </w:rPr>
        <w:t>выполнять лазанье по канату в два приёма (юноши) и простейшие акробатические пирамиды в парах и тройках (девушки);</w:t>
      </w:r>
    </w:p>
    <w:p w:rsidR="006431AC" w:rsidRPr="00DA5637" w:rsidRDefault="006431AC" w:rsidP="003F0E8E">
      <w:pPr>
        <w:shd w:val="clear" w:color="auto" w:fill="FFFFFF"/>
        <w:spacing w:beforeAutospacing="1"/>
        <w:ind w:firstLine="709"/>
        <w:jc w:val="both"/>
        <w:rPr>
          <w:rFonts w:eastAsia="Times New Roman"/>
          <w:sz w:val="24"/>
          <w:szCs w:val="24"/>
        </w:rPr>
      </w:pPr>
      <w:r w:rsidRPr="00DA5637">
        <w:rPr>
          <w:rFonts w:eastAsia="Times New Roman"/>
          <w:sz w:val="24"/>
          <w:szCs w:val="24"/>
        </w:rPr>
        <w:t xml:space="preserve">составлять и самостоятельно разучивать комплекс </w:t>
      </w:r>
      <w:proofErr w:type="gramStart"/>
      <w:r w:rsidRPr="00DA5637">
        <w:rPr>
          <w:rFonts w:eastAsia="Times New Roman"/>
          <w:sz w:val="24"/>
          <w:szCs w:val="24"/>
        </w:rPr>
        <w:t>степ-аэробики</w:t>
      </w:r>
      <w:proofErr w:type="gramEnd"/>
      <w:r w:rsidRPr="00DA5637">
        <w:rPr>
          <w:rFonts w:eastAsia="Times New Roman"/>
          <w:sz w:val="24"/>
          <w:szCs w:val="24"/>
        </w:rPr>
        <w:t>, включающий упражнения в ходьбе, прыжках, спрыгивании и запрыгивании с поворотами, разведением рук и ног (девушки);</w:t>
      </w:r>
    </w:p>
    <w:p w:rsidR="006431AC" w:rsidRPr="00DA5637" w:rsidRDefault="006431AC" w:rsidP="003F0E8E">
      <w:pPr>
        <w:shd w:val="clear" w:color="auto" w:fill="FFFFFF"/>
        <w:spacing w:beforeAutospacing="1"/>
        <w:ind w:firstLine="709"/>
        <w:jc w:val="both"/>
        <w:rPr>
          <w:rFonts w:eastAsia="Times New Roman"/>
          <w:sz w:val="24"/>
          <w:szCs w:val="24"/>
        </w:rPr>
      </w:pPr>
      <w:r w:rsidRPr="00DA5637">
        <w:rPr>
          <w:rFonts w:eastAsia="Times New Roman"/>
          <w:sz w:val="24"/>
          <w:szCs w:val="24"/>
        </w:rPr>
        <w:lastRenderedPageBreak/>
        <w:t>выполнять стойку на голове с опорой на руки и включать её в акробатическую комбинацию из ранее освоенных упражнений (юноши);</w:t>
      </w:r>
    </w:p>
    <w:p w:rsidR="006431AC" w:rsidRPr="00DA5637" w:rsidRDefault="006431AC" w:rsidP="003F0E8E">
      <w:pPr>
        <w:shd w:val="clear" w:color="auto" w:fill="FFFFFF"/>
        <w:spacing w:beforeAutospacing="1"/>
        <w:ind w:firstLine="709"/>
        <w:jc w:val="both"/>
        <w:rPr>
          <w:rFonts w:eastAsia="Times New Roman"/>
          <w:sz w:val="24"/>
          <w:szCs w:val="24"/>
        </w:rPr>
      </w:pPr>
      <w:r w:rsidRPr="00DA5637">
        <w:rPr>
          <w:rFonts w:eastAsia="Times New Roman"/>
          <w:sz w:val="24"/>
          <w:szCs w:val="24"/>
        </w:rPr>
        <w:t>выполнять беговые упражнения с преодолением препятствий способами «</w:t>
      </w:r>
      <w:proofErr w:type="spellStart"/>
      <w:r w:rsidRPr="00DA5637">
        <w:rPr>
          <w:rFonts w:eastAsia="Times New Roman"/>
          <w:sz w:val="24"/>
          <w:szCs w:val="24"/>
        </w:rPr>
        <w:t>наступание</w:t>
      </w:r>
      <w:proofErr w:type="spellEnd"/>
      <w:r w:rsidRPr="00DA5637">
        <w:rPr>
          <w:rFonts w:eastAsia="Times New Roman"/>
          <w:sz w:val="24"/>
          <w:szCs w:val="24"/>
        </w:rPr>
        <w:t>» и «прыжковый бег», применять их в беге по пересечённой местности;</w:t>
      </w:r>
    </w:p>
    <w:p w:rsidR="006431AC" w:rsidRPr="00DA5637" w:rsidRDefault="006431AC" w:rsidP="003F0E8E">
      <w:pPr>
        <w:shd w:val="clear" w:color="auto" w:fill="FFFFFF"/>
        <w:spacing w:beforeAutospacing="1"/>
        <w:ind w:firstLine="709"/>
        <w:jc w:val="both"/>
        <w:rPr>
          <w:rFonts w:eastAsia="Times New Roman"/>
          <w:sz w:val="24"/>
          <w:szCs w:val="24"/>
        </w:rPr>
      </w:pPr>
      <w:r w:rsidRPr="00DA5637">
        <w:rPr>
          <w:rFonts w:eastAsia="Times New Roman"/>
          <w:sz w:val="24"/>
          <w:szCs w:val="24"/>
        </w:rPr>
        <w:t>выполнять метание малого мяча на точность в неподвижную, качающуюся и катящуюся с разной скоростью мишень;</w:t>
      </w:r>
    </w:p>
    <w:p w:rsidR="006431AC" w:rsidRPr="00DA5637" w:rsidRDefault="006431AC" w:rsidP="003F0E8E">
      <w:pPr>
        <w:shd w:val="clear" w:color="auto" w:fill="FFFFFF"/>
        <w:spacing w:beforeAutospacing="1"/>
        <w:ind w:firstLine="709"/>
        <w:jc w:val="both"/>
        <w:rPr>
          <w:rFonts w:eastAsia="Times New Roman"/>
          <w:sz w:val="24"/>
          <w:szCs w:val="24"/>
        </w:rPr>
      </w:pPr>
      <w:r w:rsidRPr="00DA5637">
        <w:rPr>
          <w:rFonts w:eastAsia="Times New Roman"/>
          <w:sz w:val="24"/>
          <w:szCs w:val="24"/>
        </w:rPr>
        <w:t xml:space="preserve">выполнять переход с передвижения попеременным </w:t>
      </w:r>
      <w:proofErr w:type="spellStart"/>
      <w:r w:rsidRPr="00DA5637">
        <w:rPr>
          <w:rFonts w:eastAsia="Times New Roman"/>
          <w:sz w:val="24"/>
          <w:szCs w:val="24"/>
        </w:rPr>
        <w:t>двухшажным</w:t>
      </w:r>
      <w:proofErr w:type="spellEnd"/>
      <w:r w:rsidRPr="00DA5637">
        <w:rPr>
          <w:rFonts w:eastAsia="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431AC" w:rsidRPr="00DA5637" w:rsidRDefault="006431AC" w:rsidP="003F0E8E">
      <w:pPr>
        <w:shd w:val="clear" w:color="auto" w:fill="FFFFFF"/>
        <w:spacing w:beforeAutospacing="1"/>
        <w:ind w:firstLine="709"/>
        <w:jc w:val="both"/>
        <w:rPr>
          <w:rFonts w:eastAsia="Times New Roman"/>
          <w:sz w:val="24"/>
          <w:szCs w:val="24"/>
        </w:rPr>
      </w:pPr>
      <w:r w:rsidRPr="00DA5637">
        <w:rPr>
          <w:rFonts w:eastAsia="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431AC" w:rsidRPr="00DA5637" w:rsidRDefault="006431AC" w:rsidP="003F0E8E">
      <w:pPr>
        <w:shd w:val="clear" w:color="auto" w:fill="FFFFFF"/>
        <w:spacing w:beforeAutospacing="1"/>
        <w:ind w:firstLine="709"/>
        <w:jc w:val="both"/>
        <w:rPr>
          <w:rFonts w:eastAsia="Times New Roman"/>
          <w:sz w:val="24"/>
          <w:szCs w:val="24"/>
        </w:rPr>
      </w:pPr>
      <w:r w:rsidRPr="00DA5637">
        <w:rPr>
          <w:rFonts w:eastAsia="Times New Roman"/>
          <w:sz w:val="24"/>
          <w:szCs w:val="24"/>
        </w:rPr>
        <w:t>демонстрировать и использовать технические действия спортивных игр:</w:t>
      </w:r>
    </w:p>
    <w:p w:rsidR="006431AC" w:rsidRPr="00DA5637" w:rsidRDefault="006431AC" w:rsidP="003F0E8E">
      <w:pPr>
        <w:shd w:val="clear" w:color="auto" w:fill="FFFFFF"/>
        <w:spacing w:beforeAutospacing="1"/>
        <w:ind w:firstLine="709"/>
        <w:jc w:val="both"/>
        <w:rPr>
          <w:rFonts w:eastAsia="Times New Roman"/>
          <w:sz w:val="24"/>
          <w:szCs w:val="24"/>
        </w:rPr>
      </w:pPr>
      <w:r w:rsidRPr="00DA5637">
        <w:rPr>
          <w:rFonts w:eastAsia="Times New Roman"/>
          <w:sz w:val="24"/>
          <w:szCs w:val="24"/>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6431AC" w:rsidRPr="00DA5637" w:rsidRDefault="006431AC" w:rsidP="003F0E8E">
      <w:pPr>
        <w:shd w:val="clear" w:color="auto" w:fill="FFFFFF"/>
        <w:spacing w:beforeAutospacing="1"/>
        <w:ind w:firstLine="709"/>
        <w:jc w:val="both"/>
        <w:rPr>
          <w:rFonts w:eastAsia="Times New Roman"/>
          <w:sz w:val="24"/>
          <w:szCs w:val="24"/>
        </w:rPr>
      </w:pPr>
      <w:r w:rsidRPr="00DA5637">
        <w:rPr>
          <w:rFonts w:eastAsia="Times New Roman"/>
          <w:sz w:val="24"/>
          <w:szCs w:val="24"/>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6431AC" w:rsidRPr="00DA5637" w:rsidRDefault="006431AC" w:rsidP="003F0E8E">
      <w:pPr>
        <w:shd w:val="clear" w:color="auto" w:fill="FFFFFF"/>
        <w:spacing w:beforeAutospacing="1"/>
        <w:ind w:firstLine="709"/>
        <w:jc w:val="both"/>
        <w:rPr>
          <w:rFonts w:eastAsia="Times New Roman"/>
          <w:sz w:val="24"/>
          <w:szCs w:val="24"/>
        </w:rPr>
      </w:pPr>
      <w:r w:rsidRPr="00DA5637">
        <w:rPr>
          <w:rFonts w:eastAsia="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C7D6A" w:rsidRDefault="007C7D6A" w:rsidP="003F0E8E">
      <w:pPr>
        <w:tabs>
          <w:tab w:val="left" w:pos="180"/>
        </w:tabs>
        <w:autoSpaceDE w:val="0"/>
        <w:autoSpaceDN w:val="0"/>
        <w:spacing w:line="290" w:lineRule="auto"/>
        <w:jc w:val="both"/>
        <w:rPr>
          <w:rFonts w:eastAsia="Times New Roman"/>
          <w:color w:val="000000"/>
          <w:sz w:val="24"/>
        </w:rPr>
        <w:sectPr w:rsidR="007C7D6A" w:rsidSect="007C7D6A">
          <w:pgSz w:w="11900" w:h="16840" w:orient="landscape"/>
          <w:pgMar w:top="640" w:right="616" w:bottom="666" w:left="284" w:header="720" w:footer="720" w:gutter="0"/>
          <w:cols w:space="720" w:equalWidth="0">
            <w:col w:w="15534" w:space="0"/>
          </w:cols>
          <w:docGrid w:linePitch="360"/>
        </w:sectPr>
      </w:pPr>
    </w:p>
    <w:p w:rsidR="0015049D" w:rsidRDefault="0015049D" w:rsidP="003F0E8E">
      <w:pPr>
        <w:jc w:val="both"/>
        <w:rPr>
          <w:rFonts w:eastAsia="Times New Roman"/>
          <w:b/>
          <w:bCs/>
          <w:sz w:val="24"/>
          <w:szCs w:val="24"/>
        </w:rPr>
      </w:pPr>
    </w:p>
    <w:p w:rsidR="0015049D" w:rsidRDefault="0015049D" w:rsidP="0015049D">
      <w:pPr>
        <w:rPr>
          <w:rFonts w:eastAsia="Times New Roman"/>
          <w:b/>
          <w:bCs/>
          <w:sz w:val="24"/>
          <w:szCs w:val="24"/>
        </w:rPr>
      </w:pPr>
    </w:p>
    <w:p w:rsidR="007C7D6A" w:rsidRPr="00FD74C9" w:rsidRDefault="007C7D6A" w:rsidP="007C7D6A">
      <w:pPr>
        <w:rPr>
          <w:sz w:val="20"/>
          <w:szCs w:val="20"/>
        </w:rPr>
      </w:pPr>
    </w:p>
    <w:p w:rsidR="007C7D6A" w:rsidRPr="00D53CBE" w:rsidRDefault="007C7D6A" w:rsidP="00901D3A">
      <w:pPr>
        <w:jc w:val="center"/>
        <w:rPr>
          <w:b/>
          <w:bCs/>
        </w:rPr>
      </w:pPr>
      <w:r w:rsidRPr="00D53CBE">
        <w:rPr>
          <w:b/>
          <w:bCs/>
        </w:rPr>
        <w:t>ТЕМАТИЧЕСКОЕ ПЛАНИРОВАНИЕ</w:t>
      </w:r>
    </w:p>
    <w:tbl>
      <w:tblPr>
        <w:tblW w:w="15026" w:type="dxa"/>
        <w:tblInd w:w="572" w:type="dxa"/>
        <w:tblLayout w:type="fixed"/>
        <w:tblLook w:val="04A0" w:firstRow="1" w:lastRow="0" w:firstColumn="1" w:lastColumn="0" w:noHBand="0" w:noVBand="1"/>
      </w:tblPr>
      <w:tblGrid>
        <w:gridCol w:w="426"/>
        <w:gridCol w:w="4961"/>
        <w:gridCol w:w="709"/>
        <w:gridCol w:w="1275"/>
        <w:gridCol w:w="1843"/>
        <w:gridCol w:w="1701"/>
        <w:gridCol w:w="1985"/>
        <w:gridCol w:w="2126"/>
      </w:tblGrid>
      <w:tr w:rsidR="00BE0016" w:rsidRPr="00901D3A" w:rsidTr="006C6F96">
        <w:trPr>
          <w:trHeight w:hRule="exact" w:val="348"/>
        </w:trPr>
        <w:tc>
          <w:tcPr>
            <w:tcW w:w="4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D53CBE" w:rsidRDefault="00BE0016" w:rsidP="00901D3A">
            <w:pPr>
              <w:jc w:val="center"/>
              <w:rPr>
                <w:b/>
                <w:bCs/>
              </w:rPr>
            </w:pPr>
            <w:r w:rsidRPr="00D53CBE">
              <w:rPr>
                <w:b/>
                <w:bCs/>
              </w:rPr>
              <w:t>№</w:t>
            </w:r>
            <w:r w:rsidRPr="00D53CBE">
              <w:rPr>
                <w:b/>
                <w:bCs/>
              </w:rPr>
              <w:br/>
            </w:r>
            <w:proofErr w:type="gramStart"/>
            <w:r w:rsidRPr="00D53CBE">
              <w:rPr>
                <w:b/>
                <w:bCs/>
              </w:rPr>
              <w:t>п</w:t>
            </w:r>
            <w:proofErr w:type="gramEnd"/>
            <w:r w:rsidRPr="00D53CBE">
              <w:rPr>
                <w:b/>
                <w:bCs/>
              </w:rPr>
              <w:t>/п</w:t>
            </w:r>
          </w:p>
        </w:tc>
        <w:tc>
          <w:tcPr>
            <w:tcW w:w="496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D53CBE" w:rsidRDefault="00BE0016" w:rsidP="00901D3A">
            <w:pPr>
              <w:jc w:val="center"/>
              <w:rPr>
                <w:b/>
                <w:bCs/>
              </w:rPr>
            </w:pPr>
            <w:r w:rsidRPr="00D53CBE">
              <w:rPr>
                <w:b/>
                <w:bCs/>
              </w:rPr>
              <w:t>Наименование разделов и тем программы</w:t>
            </w:r>
          </w:p>
        </w:tc>
        <w:tc>
          <w:tcPr>
            <w:tcW w:w="382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D53CBE" w:rsidRDefault="00BE0016" w:rsidP="00901D3A">
            <w:pPr>
              <w:jc w:val="center"/>
              <w:rPr>
                <w:b/>
                <w:bCs/>
              </w:rPr>
            </w:pPr>
            <w:r w:rsidRPr="00D53CBE">
              <w:rPr>
                <w:b/>
                <w:bCs/>
              </w:rPr>
              <w:t>Количество часов</w:t>
            </w:r>
          </w:p>
        </w:tc>
        <w:tc>
          <w:tcPr>
            <w:tcW w:w="170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D53CBE" w:rsidRDefault="00BE0016" w:rsidP="00901D3A">
            <w:pPr>
              <w:jc w:val="center"/>
              <w:rPr>
                <w:b/>
                <w:bCs/>
              </w:rPr>
            </w:pPr>
            <w:r w:rsidRPr="00D53CBE">
              <w:rPr>
                <w:b/>
                <w:bCs/>
              </w:rPr>
              <w:t>Дата</w:t>
            </w:r>
            <w:r w:rsidRPr="00D53CBE">
              <w:rPr>
                <w:b/>
                <w:bCs/>
              </w:rPr>
              <w:br/>
              <w:t>изучения</w:t>
            </w:r>
          </w:p>
        </w:tc>
        <w:tc>
          <w:tcPr>
            <w:tcW w:w="1985" w:type="dxa"/>
            <w:vMerge w:val="restart"/>
            <w:tcBorders>
              <w:top w:val="single" w:sz="4" w:space="0" w:color="000000"/>
              <w:left w:val="single" w:sz="4" w:space="0" w:color="000000"/>
              <w:right w:val="single" w:sz="4" w:space="0" w:color="000000"/>
            </w:tcBorders>
            <w:tcMar>
              <w:left w:w="0" w:type="dxa"/>
              <w:right w:w="0" w:type="dxa"/>
            </w:tcMar>
          </w:tcPr>
          <w:p w:rsidR="00BE0016" w:rsidRPr="00D53CBE" w:rsidRDefault="00BE0016" w:rsidP="00901D3A">
            <w:pPr>
              <w:jc w:val="center"/>
              <w:rPr>
                <w:b/>
                <w:bCs/>
              </w:rPr>
            </w:pPr>
          </w:p>
          <w:p w:rsidR="00BE0016" w:rsidRPr="00D53CBE" w:rsidRDefault="00BE0016" w:rsidP="00901D3A">
            <w:pPr>
              <w:jc w:val="center"/>
              <w:rPr>
                <w:b/>
                <w:bCs/>
              </w:rPr>
            </w:pPr>
            <w:r w:rsidRPr="00D53CBE">
              <w:rPr>
                <w:b/>
                <w:bCs/>
              </w:rPr>
              <w:br/>
              <w:t>формы</w:t>
            </w:r>
            <w:r w:rsidRPr="00D53CBE">
              <w:rPr>
                <w:b/>
                <w:bCs/>
              </w:rPr>
              <w:br/>
              <w:t>контроля</w:t>
            </w:r>
          </w:p>
        </w:tc>
        <w:tc>
          <w:tcPr>
            <w:tcW w:w="21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D53CBE" w:rsidRDefault="00BE0016" w:rsidP="00901D3A">
            <w:pPr>
              <w:jc w:val="center"/>
              <w:rPr>
                <w:b/>
                <w:bCs/>
              </w:rPr>
            </w:pPr>
            <w:r w:rsidRPr="00D53CBE">
              <w:rPr>
                <w:b/>
                <w:bCs/>
              </w:rPr>
              <w:t>Электронные (цифровые) образовательные ресурсы</w:t>
            </w:r>
          </w:p>
        </w:tc>
      </w:tr>
      <w:tr w:rsidR="00BE0016" w:rsidRPr="00901D3A" w:rsidTr="006C6F96">
        <w:trPr>
          <w:trHeight w:hRule="exact" w:val="862"/>
        </w:trPr>
        <w:tc>
          <w:tcPr>
            <w:tcW w:w="426" w:type="dxa"/>
            <w:vMerge/>
            <w:tcBorders>
              <w:top w:val="single" w:sz="4" w:space="0" w:color="000000"/>
              <w:left w:val="single" w:sz="4" w:space="0" w:color="000000"/>
              <w:bottom w:val="single" w:sz="4" w:space="0" w:color="000000"/>
              <w:right w:val="single" w:sz="4" w:space="0" w:color="000000"/>
            </w:tcBorders>
          </w:tcPr>
          <w:p w:rsidR="00BE0016" w:rsidRPr="00901D3A" w:rsidRDefault="00BE0016" w:rsidP="00901D3A"/>
        </w:tc>
        <w:tc>
          <w:tcPr>
            <w:tcW w:w="4961" w:type="dxa"/>
            <w:vMerge/>
            <w:tcBorders>
              <w:top w:val="single" w:sz="4" w:space="0" w:color="000000"/>
              <w:left w:val="single" w:sz="4" w:space="0" w:color="000000"/>
              <w:bottom w:val="single" w:sz="4" w:space="0" w:color="000000"/>
              <w:right w:val="single" w:sz="4" w:space="0" w:color="000000"/>
            </w:tcBorders>
          </w:tcPr>
          <w:p w:rsidR="00BE0016" w:rsidRPr="00901D3A" w:rsidRDefault="00BE0016" w:rsidP="00901D3A"/>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D53CBE" w:rsidRDefault="00BE0016" w:rsidP="00901D3A">
            <w:pPr>
              <w:jc w:val="center"/>
              <w:rPr>
                <w:b/>
                <w:bCs/>
              </w:rPr>
            </w:pPr>
            <w:r w:rsidRPr="00D53CBE">
              <w:rPr>
                <w:b/>
                <w:bCs/>
              </w:rPr>
              <w:t>всего</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D53CBE" w:rsidRDefault="00BE0016" w:rsidP="00901D3A">
            <w:pPr>
              <w:jc w:val="center"/>
              <w:rPr>
                <w:b/>
                <w:bCs/>
              </w:rPr>
            </w:pPr>
            <w:r w:rsidRPr="00D53CBE">
              <w:rPr>
                <w:b/>
                <w:bCs/>
              </w:rPr>
              <w:t>Контрольные работы</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D53CBE" w:rsidRDefault="00BE0016" w:rsidP="00901D3A">
            <w:pPr>
              <w:jc w:val="center"/>
              <w:rPr>
                <w:b/>
                <w:bCs/>
              </w:rPr>
            </w:pPr>
            <w:r w:rsidRPr="00D53CBE">
              <w:rPr>
                <w:b/>
                <w:bCs/>
              </w:rPr>
              <w:t>Практические работы</w:t>
            </w:r>
          </w:p>
        </w:tc>
        <w:tc>
          <w:tcPr>
            <w:tcW w:w="1701" w:type="dxa"/>
            <w:vMerge/>
            <w:tcBorders>
              <w:top w:val="single" w:sz="4" w:space="0" w:color="000000"/>
              <w:left w:val="single" w:sz="4" w:space="0" w:color="000000"/>
              <w:bottom w:val="single" w:sz="4" w:space="0" w:color="000000"/>
              <w:right w:val="single" w:sz="4" w:space="0" w:color="000000"/>
            </w:tcBorders>
          </w:tcPr>
          <w:p w:rsidR="00BE0016" w:rsidRPr="00901D3A" w:rsidRDefault="00BE0016" w:rsidP="00901D3A"/>
        </w:tc>
        <w:tc>
          <w:tcPr>
            <w:tcW w:w="1985" w:type="dxa"/>
            <w:vMerge/>
            <w:tcBorders>
              <w:left w:val="single" w:sz="4" w:space="0" w:color="000000"/>
              <w:bottom w:val="single" w:sz="4" w:space="0" w:color="000000"/>
              <w:right w:val="single" w:sz="4" w:space="0" w:color="000000"/>
            </w:tcBorders>
          </w:tcPr>
          <w:p w:rsidR="00BE0016" w:rsidRPr="00901D3A" w:rsidRDefault="00BE0016" w:rsidP="00901D3A"/>
        </w:tc>
        <w:tc>
          <w:tcPr>
            <w:tcW w:w="2126" w:type="dxa"/>
            <w:vMerge/>
            <w:tcBorders>
              <w:top w:val="single" w:sz="4" w:space="0" w:color="000000"/>
              <w:left w:val="single" w:sz="4" w:space="0" w:color="000000"/>
              <w:bottom w:val="single" w:sz="4" w:space="0" w:color="000000"/>
              <w:right w:val="single" w:sz="4" w:space="0" w:color="000000"/>
            </w:tcBorders>
          </w:tcPr>
          <w:p w:rsidR="00BE0016" w:rsidRPr="00901D3A" w:rsidRDefault="00BE0016" w:rsidP="00901D3A"/>
        </w:tc>
      </w:tr>
      <w:tr w:rsidR="007C7D6A" w:rsidRPr="00901D3A" w:rsidTr="00BE0016">
        <w:trPr>
          <w:trHeight w:hRule="exact" w:val="348"/>
        </w:trPr>
        <w:tc>
          <w:tcPr>
            <w:tcW w:w="15026" w:type="dxa"/>
            <w:gridSpan w:val="8"/>
            <w:tcBorders>
              <w:top w:val="single" w:sz="4" w:space="0" w:color="000000"/>
              <w:left w:val="single" w:sz="4" w:space="0" w:color="000000"/>
              <w:bottom w:val="single" w:sz="4" w:space="0" w:color="000000"/>
              <w:right w:val="single" w:sz="4" w:space="0" w:color="000000"/>
            </w:tcBorders>
            <w:tcMar>
              <w:left w:w="0" w:type="dxa"/>
              <w:right w:w="0" w:type="dxa"/>
            </w:tcMar>
          </w:tcPr>
          <w:p w:rsidR="007C7D6A" w:rsidRPr="00901D3A" w:rsidRDefault="007C7D6A" w:rsidP="00901D3A">
            <w:r w:rsidRPr="00901D3A">
              <w:t>Раздел 1. ЗНАНИЯ О ФИЗИЧЕСКОЙ КУЛЬТУРЕ</w:t>
            </w:r>
          </w:p>
        </w:tc>
      </w:tr>
      <w:tr w:rsidR="00BE0016" w:rsidRPr="00901D3A" w:rsidTr="006C6F96">
        <w:trPr>
          <w:trHeight w:hRule="exact" w:val="884"/>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r w:rsidRPr="00901D3A">
              <w:t>1.1.</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6C6F96" w:rsidRDefault="006C6F96" w:rsidP="00901D3A">
            <w:pPr>
              <w:ind w:left="142"/>
            </w:pPr>
            <w:r w:rsidRPr="006C6F96">
              <w:rPr>
                <w:rFonts w:eastAsia="Times New Roman"/>
                <w:spacing w:val="-2"/>
              </w:rPr>
              <w:t>Зарождение олимпийского движения в дореволюционной России.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C30C8B" w:rsidP="00901D3A">
            <w:pPr>
              <w:jc w:val="center"/>
            </w:pPr>
            <w:r>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jc w:val="center"/>
            </w:pPr>
            <w:r w:rsidRPr="00901D3A">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EF3CA1" w:rsidP="00901D3A">
            <w:pPr>
              <w:jc w:val="center"/>
            </w:pPr>
            <w: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jc w:val="center"/>
            </w:pPr>
            <w:r w:rsidRPr="00901D3A">
              <w:t>Устный</w:t>
            </w:r>
            <w:r w:rsidRPr="00901D3A">
              <w:br/>
              <w:t>опрос</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ind w:left="142"/>
              <w:jc w:val="center"/>
              <w:rPr>
                <w:lang w:val="en-US"/>
              </w:rPr>
            </w:pPr>
            <w:r w:rsidRPr="00901D3A">
              <w:rPr>
                <w:lang w:val="en-US"/>
              </w:rPr>
              <w:t>resh.edu.ru</w:t>
            </w:r>
          </w:p>
        </w:tc>
      </w:tr>
      <w:tr w:rsidR="00BE0016" w:rsidRPr="00901D3A" w:rsidTr="006C6F96">
        <w:trPr>
          <w:trHeight w:hRule="exact" w:val="1280"/>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r w:rsidRPr="00901D3A">
              <w:t>1.2.</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C6F96" w:rsidRPr="006C6F96" w:rsidRDefault="00D570B8" w:rsidP="006C6F96">
            <w:pPr>
              <w:shd w:val="clear" w:color="auto" w:fill="FFFFFF"/>
              <w:spacing w:beforeAutospacing="1"/>
              <w:jc w:val="both"/>
              <w:rPr>
                <w:rFonts w:eastAsia="Times New Roman"/>
              </w:rPr>
            </w:pPr>
            <w:r w:rsidRPr="006C6F96">
              <w:rPr>
                <w:rFonts w:ascii="inherit" w:eastAsia="Times New Roman" w:hAnsi="inherit"/>
              </w:rPr>
              <w:t>Олимпийское движение в СССР и современной России.</w:t>
            </w:r>
            <w:r w:rsidR="006C6F96" w:rsidRPr="006C6F96">
              <w:rPr>
                <w:rFonts w:eastAsia="Times New Roman"/>
                <w:spacing w:val="-2"/>
              </w:rPr>
              <w:t xml:space="preserve"> Выдающиеся советские и российские олимпийцы.</w:t>
            </w:r>
          </w:p>
          <w:p w:rsidR="00BE0016" w:rsidRPr="006C6F96" w:rsidRDefault="00BE0016" w:rsidP="00901D3A">
            <w:pPr>
              <w:ind w:left="142"/>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C30C8B" w:rsidP="00901D3A">
            <w:pPr>
              <w:jc w:val="center"/>
            </w:pPr>
            <w:r>
              <w:t>2</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jc w:val="center"/>
            </w:pPr>
            <w:r w:rsidRPr="00901D3A">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EF3CA1" w:rsidP="00901D3A">
            <w:pPr>
              <w:jc w:val="center"/>
            </w:pPr>
            <w:r>
              <w:t>2</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jc w:val="center"/>
            </w:pPr>
            <w:r w:rsidRPr="00901D3A">
              <w:t>Устный</w:t>
            </w:r>
            <w:r w:rsidRPr="00901D3A">
              <w:br/>
              <w:t>опрос</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jc w:val="center"/>
            </w:pPr>
            <w:r w:rsidRPr="00901D3A">
              <w:rPr>
                <w:lang w:val="en-US"/>
              </w:rPr>
              <w:t>resh.edu.ru</w:t>
            </w:r>
          </w:p>
        </w:tc>
      </w:tr>
      <w:tr w:rsidR="007C7D6A" w:rsidRPr="00901D3A" w:rsidTr="006C6F96">
        <w:trPr>
          <w:trHeight w:hRule="exact" w:val="348"/>
        </w:trPr>
        <w:tc>
          <w:tcPr>
            <w:tcW w:w="53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C7D6A" w:rsidRPr="00901D3A" w:rsidRDefault="007C7D6A" w:rsidP="00901D3A">
            <w:pPr>
              <w:rPr>
                <w:b/>
                <w:bCs/>
              </w:rPr>
            </w:pPr>
            <w:r w:rsidRPr="00901D3A">
              <w:rPr>
                <w:b/>
                <w:bCs/>
              </w:rPr>
              <w:t>Итого</w:t>
            </w:r>
            <w:r w:rsidR="00DA5637" w:rsidRPr="00901D3A">
              <w:rPr>
                <w:b/>
                <w:bCs/>
              </w:rPr>
              <w:t xml:space="preserve"> </w:t>
            </w:r>
            <w:r w:rsidRPr="00901D3A">
              <w:rPr>
                <w:b/>
                <w:bCs/>
              </w:rPr>
              <w:t>по</w:t>
            </w:r>
            <w:r w:rsidR="00DA5637" w:rsidRPr="00901D3A">
              <w:rPr>
                <w:b/>
                <w:bCs/>
              </w:rPr>
              <w:t xml:space="preserve"> </w:t>
            </w:r>
            <w:r w:rsidRPr="00901D3A">
              <w:rPr>
                <w:b/>
                <w:bCs/>
              </w:rPr>
              <w:t>разделу</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7C7D6A" w:rsidRPr="00901D3A" w:rsidRDefault="00C30C8B" w:rsidP="00901D3A">
            <w:pPr>
              <w:jc w:val="center"/>
              <w:rPr>
                <w:b/>
                <w:bCs/>
              </w:rPr>
            </w:pPr>
            <w:r>
              <w:rPr>
                <w:b/>
                <w:bCs/>
              </w:rPr>
              <w:t>3</w:t>
            </w:r>
          </w:p>
        </w:tc>
        <w:tc>
          <w:tcPr>
            <w:tcW w:w="893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7C7D6A" w:rsidRPr="00901D3A" w:rsidRDefault="007C7D6A" w:rsidP="00901D3A"/>
        </w:tc>
      </w:tr>
      <w:tr w:rsidR="007C7D6A" w:rsidRPr="00901D3A" w:rsidTr="00BE0016">
        <w:trPr>
          <w:trHeight w:hRule="exact" w:val="618"/>
        </w:trPr>
        <w:tc>
          <w:tcPr>
            <w:tcW w:w="15026" w:type="dxa"/>
            <w:gridSpan w:val="8"/>
            <w:tcBorders>
              <w:top w:val="single" w:sz="4" w:space="0" w:color="000000"/>
              <w:left w:val="single" w:sz="4" w:space="0" w:color="000000"/>
              <w:bottom w:val="single" w:sz="4" w:space="0" w:color="000000"/>
              <w:right w:val="single" w:sz="4" w:space="0" w:color="000000"/>
            </w:tcBorders>
            <w:tcMar>
              <w:left w:w="0" w:type="dxa"/>
              <w:right w:w="0" w:type="dxa"/>
            </w:tcMar>
          </w:tcPr>
          <w:p w:rsidR="007C7D6A" w:rsidRPr="00901D3A" w:rsidRDefault="007C7D6A" w:rsidP="00901D3A">
            <w:r w:rsidRPr="00901D3A">
              <w:t>Раздел 2. СПОСОБЫ САМОСТОЯТЕЛЬНОЙ ДЕЯТЕЛЬНОСТИ</w:t>
            </w:r>
          </w:p>
        </w:tc>
      </w:tr>
      <w:tr w:rsidR="00BE0016" w:rsidRPr="00901D3A" w:rsidTr="006C6F96">
        <w:trPr>
          <w:trHeight w:hRule="exact" w:val="2007"/>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r w:rsidRPr="00901D3A">
              <w:t>2.1.</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C6F96" w:rsidRPr="006C6F96" w:rsidRDefault="006C6F96" w:rsidP="006C6F96">
            <w:pPr>
              <w:shd w:val="clear" w:color="auto" w:fill="FFFFFF"/>
              <w:spacing w:beforeAutospacing="1"/>
              <w:jc w:val="both"/>
              <w:rPr>
                <w:rFonts w:eastAsia="Times New Roman"/>
                <w:color w:val="000000" w:themeColor="text1"/>
              </w:rPr>
            </w:pPr>
            <w:r w:rsidRPr="006C6F96">
              <w:rPr>
                <w:rFonts w:eastAsia="Times New Roman"/>
                <w:color w:val="000000" w:themeColor="text1"/>
                <w:spacing w:val="-2"/>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BE0016" w:rsidRPr="00901D3A" w:rsidRDefault="00BE0016" w:rsidP="00901D3A">
            <w:pPr>
              <w:ind w:left="142"/>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EF3CA1" w:rsidP="00901D3A">
            <w:pPr>
              <w:jc w:val="center"/>
            </w:pPr>
            <w:r>
              <w:t>5</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jc w:val="center"/>
            </w:pPr>
            <w:r w:rsidRPr="00901D3A">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EF3CA1" w:rsidP="00901D3A">
            <w:pPr>
              <w:jc w:val="center"/>
            </w:pPr>
            <w:r>
              <w:t>5</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jc w:val="center"/>
            </w:pPr>
            <w:r w:rsidRPr="00901D3A">
              <w:t>Устный</w:t>
            </w:r>
            <w:r w:rsidRPr="00901D3A">
              <w:br/>
              <w:t>опрос</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ind w:left="142"/>
              <w:rPr>
                <w:lang w:val="en-US"/>
              </w:rPr>
            </w:pPr>
            <w:r w:rsidRPr="00901D3A">
              <w:rPr>
                <w:lang w:val="en-US"/>
              </w:rPr>
              <w:t>resh.edu.ru</w:t>
            </w:r>
          </w:p>
        </w:tc>
      </w:tr>
    </w:tbl>
    <w:p w:rsidR="007C7D6A" w:rsidRPr="00901D3A" w:rsidRDefault="007C7D6A" w:rsidP="00901D3A">
      <w:pPr>
        <w:rPr>
          <w:lang w:val="en-US"/>
        </w:rPr>
      </w:pPr>
    </w:p>
    <w:p w:rsidR="007C7D6A" w:rsidRPr="00901D3A" w:rsidRDefault="007C7D6A" w:rsidP="00901D3A">
      <w:pPr>
        <w:rPr>
          <w:lang w:val="en-US"/>
        </w:rPr>
      </w:pPr>
    </w:p>
    <w:tbl>
      <w:tblPr>
        <w:tblW w:w="15026" w:type="dxa"/>
        <w:tblInd w:w="572" w:type="dxa"/>
        <w:tblLayout w:type="fixed"/>
        <w:tblLook w:val="04A0" w:firstRow="1" w:lastRow="0" w:firstColumn="1" w:lastColumn="0" w:noHBand="0" w:noVBand="1"/>
      </w:tblPr>
      <w:tblGrid>
        <w:gridCol w:w="5387"/>
        <w:gridCol w:w="709"/>
        <w:gridCol w:w="8930"/>
      </w:tblGrid>
      <w:tr w:rsidR="007C7D6A" w:rsidRPr="00901D3A" w:rsidTr="00C30C8B">
        <w:trPr>
          <w:trHeight w:hRule="exact" w:val="348"/>
        </w:trPr>
        <w:tc>
          <w:tcPr>
            <w:tcW w:w="5387" w:type="dxa"/>
            <w:tcBorders>
              <w:top w:val="single" w:sz="4" w:space="0" w:color="000000"/>
              <w:left w:val="single" w:sz="4" w:space="0" w:color="000000"/>
              <w:bottom w:val="single" w:sz="4" w:space="0" w:color="000000"/>
              <w:right w:val="single" w:sz="4" w:space="0" w:color="000000"/>
            </w:tcBorders>
            <w:tcMar>
              <w:left w:w="0" w:type="dxa"/>
              <w:right w:w="0" w:type="dxa"/>
            </w:tcMar>
          </w:tcPr>
          <w:p w:rsidR="007C7D6A" w:rsidRPr="00901D3A" w:rsidRDefault="007C7D6A" w:rsidP="00901D3A">
            <w:pPr>
              <w:ind w:left="142" w:hanging="142"/>
              <w:rPr>
                <w:b/>
                <w:bCs/>
              </w:rPr>
            </w:pPr>
            <w:r w:rsidRPr="00901D3A">
              <w:rPr>
                <w:b/>
                <w:bCs/>
              </w:rPr>
              <w:t>Итого</w:t>
            </w:r>
            <w:r w:rsidR="00F259B8" w:rsidRPr="00901D3A">
              <w:rPr>
                <w:b/>
                <w:bCs/>
              </w:rPr>
              <w:t xml:space="preserve"> </w:t>
            </w:r>
            <w:r w:rsidRPr="00901D3A">
              <w:rPr>
                <w:b/>
                <w:bCs/>
              </w:rPr>
              <w:t>по</w:t>
            </w:r>
            <w:r w:rsidR="00F259B8" w:rsidRPr="00901D3A">
              <w:rPr>
                <w:b/>
                <w:bCs/>
              </w:rPr>
              <w:t xml:space="preserve"> </w:t>
            </w:r>
            <w:r w:rsidRPr="00901D3A">
              <w:rPr>
                <w:b/>
                <w:bCs/>
              </w:rPr>
              <w:t>разделу</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7C7D6A" w:rsidRPr="00901D3A" w:rsidRDefault="00EF3CA1" w:rsidP="00901D3A">
            <w:pPr>
              <w:jc w:val="center"/>
              <w:rPr>
                <w:b/>
                <w:bCs/>
              </w:rPr>
            </w:pPr>
            <w:r>
              <w:rPr>
                <w:b/>
                <w:bCs/>
              </w:rPr>
              <w:t>5</w:t>
            </w:r>
          </w:p>
        </w:tc>
        <w:tc>
          <w:tcPr>
            <w:tcW w:w="8930" w:type="dxa"/>
            <w:tcBorders>
              <w:top w:val="single" w:sz="4" w:space="0" w:color="000000"/>
              <w:left w:val="single" w:sz="4" w:space="0" w:color="000000"/>
              <w:bottom w:val="single" w:sz="4" w:space="0" w:color="000000"/>
              <w:right w:val="single" w:sz="4" w:space="0" w:color="000000"/>
            </w:tcBorders>
            <w:tcMar>
              <w:left w:w="0" w:type="dxa"/>
              <w:right w:w="0" w:type="dxa"/>
            </w:tcMar>
          </w:tcPr>
          <w:p w:rsidR="007C7D6A" w:rsidRPr="00901D3A" w:rsidRDefault="007C7D6A" w:rsidP="00901D3A"/>
        </w:tc>
      </w:tr>
      <w:tr w:rsidR="007C7D6A" w:rsidRPr="00901D3A" w:rsidTr="00BE0016">
        <w:trPr>
          <w:trHeight w:hRule="exact" w:val="328"/>
        </w:trPr>
        <w:tc>
          <w:tcPr>
            <w:tcW w:w="1502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C7D6A" w:rsidRPr="00901D3A" w:rsidRDefault="007C7D6A" w:rsidP="00901D3A">
            <w:r w:rsidRPr="00901D3A">
              <w:t xml:space="preserve"> ФИЗИЧЕСКОЕ СОВЕРШЕНСТВОВАНИЕ</w:t>
            </w:r>
          </w:p>
        </w:tc>
      </w:tr>
    </w:tbl>
    <w:p w:rsidR="007C7D6A" w:rsidRPr="00901D3A" w:rsidRDefault="007C7D6A" w:rsidP="00901D3A"/>
    <w:p w:rsidR="007C7D6A" w:rsidRPr="00901D3A" w:rsidRDefault="007C7D6A" w:rsidP="00901D3A">
      <w:pPr>
        <w:sectPr w:rsidR="007C7D6A" w:rsidRPr="00901D3A">
          <w:pgSz w:w="16840" w:h="11900"/>
          <w:pgMar w:top="284" w:right="640" w:bottom="616" w:left="666" w:header="720" w:footer="720" w:gutter="0"/>
          <w:cols w:space="720" w:equalWidth="0">
            <w:col w:w="15534" w:space="0"/>
          </w:cols>
          <w:docGrid w:linePitch="360"/>
        </w:sectPr>
      </w:pPr>
    </w:p>
    <w:p w:rsidR="007C7D6A" w:rsidRPr="00901D3A" w:rsidRDefault="007C7D6A" w:rsidP="00901D3A"/>
    <w:tbl>
      <w:tblPr>
        <w:tblW w:w="14884" w:type="dxa"/>
        <w:tblInd w:w="572" w:type="dxa"/>
        <w:tblLayout w:type="fixed"/>
        <w:tblLook w:val="04A0" w:firstRow="1" w:lastRow="0" w:firstColumn="1" w:lastColumn="0" w:noHBand="0" w:noVBand="1"/>
      </w:tblPr>
      <w:tblGrid>
        <w:gridCol w:w="426"/>
        <w:gridCol w:w="5244"/>
        <w:gridCol w:w="423"/>
        <w:gridCol w:w="1275"/>
        <w:gridCol w:w="1842"/>
        <w:gridCol w:w="1701"/>
        <w:gridCol w:w="1984"/>
        <w:gridCol w:w="1989"/>
      </w:tblGrid>
      <w:tr w:rsidR="00245C73" w:rsidRPr="00901D3A" w:rsidTr="00D570B8">
        <w:trPr>
          <w:trHeight w:hRule="exact" w:val="809"/>
        </w:trPr>
        <w:tc>
          <w:tcPr>
            <w:tcW w:w="14884" w:type="dxa"/>
            <w:gridSpan w:val="8"/>
            <w:tcBorders>
              <w:top w:val="single" w:sz="4" w:space="0" w:color="000000"/>
              <w:left w:val="single" w:sz="4" w:space="0" w:color="000000"/>
              <w:bottom w:val="single" w:sz="4" w:space="0" w:color="auto"/>
              <w:right w:val="single" w:sz="4" w:space="0" w:color="000000"/>
            </w:tcBorders>
            <w:tcMar>
              <w:left w:w="0" w:type="dxa"/>
              <w:right w:w="0" w:type="dxa"/>
            </w:tcMar>
          </w:tcPr>
          <w:p w:rsidR="00245C73" w:rsidRPr="00901D3A" w:rsidRDefault="00245C73" w:rsidP="00901D3A">
            <w:r w:rsidRPr="00901D3A">
              <w:t>.</w:t>
            </w:r>
          </w:p>
          <w:p w:rsidR="00245C73" w:rsidRPr="00901D3A" w:rsidRDefault="00245C73" w:rsidP="00901D3A">
            <w:pPr>
              <w:ind w:left="142"/>
            </w:pPr>
            <w:r w:rsidRPr="00901D3A">
              <w:rPr>
                <w:rFonts w:eastAsia="Times New Roman"/>
                <w:b/>
                <w:bCs/>
              </w:rPr>
              <w:t>Раздел 1.</w:t>
            </w:r>
            <w:r w:rsidRPr="00901D3A">
              <w:rPr>
                <w:rFonts w:eastAsia="Times New Roman"/>
              </w:rPr>
              <w:t xml:space="preserve"> </w:t>
            </w:r>
            <w:r w:rsidR="00633172" w:rsidRPr="00901D3A">
              <w:rPr>
                <w:rFonts w:eastAsia="Times New Roman"/>
                <w:b/>
                <w:bCs/>
              </w:rPr>
              <w:t>Физкультурно</w:t>
            </w:r>
            <w:r w:rsidRPr="00901D3A">
              <w:rPr>
                <w:rFonts w:eastAsia="Times New Roman"/>
                <w:b/>
                <w:bCs/>
              </w:rPr>
              <w:t>-оздоровительная деятельность</w:t>
            </w:r>
            <w:r w:rsidRPr="00901D3A">
              <w:t xml:space="preserve"> </w:t>
            </w:r>
          </w:p>
          <w:p w:rsidR="00245C73" w:rsidRPr="00901D3A" w:rsidRDefault="00245C73" w:rsidP="00901D3A">
            <w:pPr>
              <w:ind w:left="142"/>
            </w:pPr>
          </w:p>
        </w:tc>
      </w:tr>
      <w:tr w:rsidR="00D53CBE" w:rsidRPr="00901D3A" w:rsidTr="0076706A">
        <w:trPr>
          <w:trHeight w:hRule="exact" w:val="1558"/>
        </w:trPr>
        <w:tc>
          <w:tcPr>
            <w:tcW w:w="426" w:type="dxa"/>
            <w:tcBorders>
              <w:top w:val="single" w:sz="4" w:space="0" w:color="auto"/>
              <w:left w:val="single" w:sz="4" w:space="0" w:color="000000"/>
              <w:bottom w:val="single" w:sz="4" w:space="0" w:color="000000"/>
              <w:right w:val="single" w:sz="4" w:space="0" w:color="000000"/>
            </w:tcBorders>
            <w:tcMar>
              <w:left w:w="0" w:type="dxa"/>
              <w:right w:w="0" w:type="dxa"/>
            </w:tcMar>
          </w:tcPr>
          <w:p w:rsidR="00D53CBE" w:rsidRPr="00901D3A" w:rsidRDefault="00D53CBE" w:rsidP="00901D3A">
            <w:r w:rsidRPr="00901D3A">
              <w:t>1.1</w:t>
            </w:r>
          </w:p>
        </w:tc>
        <w:tc>
          <w:tcPr>
            <w:tcW w:w="5244" w:type="dxa"/>
            <w:tcBorders>
              <w:top w:val="single" w:sz="4" w:space="0" w:color="auto"/>
              <w:left w:val="single" w:sz="4" w:space="0" w:color="000000"/>
              <w:bottom w:val="single" w:sz="4" w:space="0" w:color="000000"/>
              <w:right w:val="single" w:sz="4" w:space="0" w:color="000000"/>
            </w:tcBorders>
            <w:tcMar>
              <w:left w:w="0" w:type="dxa"/>
              <w:right w:w="0" w:type="dxa"/>
            </w:tcMar>
          </w:tcPr>
          <w:p w:rsidR="006C6F96" w:rsidRPr="006C6F96" w:rsidRDefault="006C6F96" w:rsidP="006C6F96">
            <w:pPr>
              <w:shd w:val="clear" w:color="auto" w:fill="FFFFFF"/>
              <w:spacing w:beforeAutospacing="1"/>
              <w:jc w:val="both"/>
              <w:rPr>
                <w:rFonts w:eastAsia="Times New Roman"/>
              </w:rPr>
            </w:pPr>
            <w:r w:rsidRPr="006C6F96">
              <w:rPr>
                <w:rFonts w:eastAsia="Times New Roman"/>
                <w:spacing w:val="-2"/>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D53CBE" w:rsidRPr="00901D3A" w:rsidRDefault="00D53CBE" w:rsidP="00901D3A">
            <w:pPr>
              <w:ind w:left="142"/>
              <w:rPr>
                <w:rFonts w:eastAsia="Times New Roman"/>
              </w:rPr>
            </w:pPr>
          </w:p>
        </w:tc>
        <w:tc>
          <w:tcPr>
            <w:tcW w:w="423" w:type="dxa"/>
            <w:tcBorders>
              <w:top w:val="single" w:sz="4" w:space="0" w:color="000000"/>
              <w:left w:val="single" w:sz="4" w:space="0" w:color="000000"/>
              <w:bottom w:val="single" w:sz="4" w:space="0" w:color="auto"/>
              <w:right w:val="single" w:sz="4" w:space="0" w:color="000000"/>
            </w:tcBorders>
            <w:tcMar>
              <w:left w:w="0" w:type="dxa"/>
              <w:right w:w="0" w:type="dxa"/>
            </w:tcMar>
          </w:tcPr>
          <w:p w:rsidR="00D53CBE" w:rsidRPr="00901D3A" w:rsidRDefault="00EF3CA1" w:rsidP="00901D3A">
            <w:pPr>
              <w:jc w:val="center"/>
            </w:pPr>
            <w:r>
              <w:t>2</w:t>
            </w:r>
          </w:p>
        </w:tc>
        <w:tc>
          <w:tcPr>
            <w:tcW w:w="1275" w:type="dxa"/>
            <w:tcBorders>
              <w:top w:val="single" w:sz="4" w:space="0" w:color="000000"/>
              <w:left w:val="single" w:sz="4" w:space="0" w:color="000000"/>
              <w:bottom w:val="single" w:sz="4" w:space="0" w:color="auto"/>
              <w:right w:val="single" w:sz="4" w:space="0" w:color="000000"/>
            </w:tcBorders>
            <w:tcMar>
              <w:left w:w="0" w:type="dxa"/>
              <w:right w:w="0" w:type="dxa"/>
            </w:tcMar>
          </w:tcPr>
          <w:p w:rsidR="00D53CBE" w:rsidRPr="00901D3A" w:rsidRDefault="00D53CBE" w:rsidP="00901D3A">
            <w:pPr>
              <w:jc w:val="center"/>
            </w:pPr>
            <w:r w:rsidRPr="00901D3A">
              <w:t>0</w:t>
            </w:r>
          </w:p>
        </w:tc>
        <w:tc>
          <w:tcPr>
            <w:tcW w:w="1842" w:type="dxa"/>
            <w:tcBorders>
              <w:top w:val="single" w:sz="4" w:space="0" w:color="000000"/>
              <w:left w:val="single" w:sz="4" w:space="0" w:color="000000"/>
              <w:bottom w:val="single" w:sz="4" w:space="0" w:color="auto"/>
              <w:right w:val="single" w:sz="4" w:space="0" w:color="000000"/>
            </w:tcBorders>
            <w:tcMar>
              <w:left w:w="0" w:type="dxa"/>
              <w:right w:w="0" w:type="dxa"/>
            </w:tcMar>
          </w:tcPr>
          <w:p w:rsidR="00D53CBE" w:rsidRPr="00901D3A" w:rsidRDefault="00EF3CA1" w:rsidP="00901D3A">
            <w:pPr>
              <w:jc w:val="center"/>
            </w:pPr>
            <w:r>
              <w:t>2</w:t>
            </w:r>
          </w:p>
        </w:tc>
        <w:tc>
          <w:tcPr>
            <w:tcW w:w="1701" w:type="dxa"/>
            <w:tcBorders>
              <w:top w:val="single" w:sz="4" w:space="0" w:color="auto"/>
              <w:left w:val="single" w:sz="4" w:space="0" w:color="000000"/>
              <w:bottom w:val="single" w:sz="4" w:space="0" w:color="000000"/>
              <w:right w:val="single" w:sz="4" w:space="0" w:color="000000"/>
            </w:tcBorders>
            <w:tcMar>
              <w:left w:w="0" w:type="dxa"/>
              <w:right w:w="0" w:type="dxa"/>
            </w:tcMar>
          </w:tcPr>
          <w:p w:rsidR="00D53CBE" w:rsidRPr="00901D3A" w:rsidRDefault="00D53CBE" w:rsidP="00901D3A"/>
        </w:tc>
        <w:tc>
          <w:tcPr>
            <w:tcW w:w="1984" w:type="dxa"/>
            <w:tcBorders>
              <w:top w:val="single" w:sz="4" w:space="0" w:color="auto"/>
              <w:left w:val="single" w:sz="4" w:space="0" w:color="000000"/>
              <w:bottom w:val="single" w:sz="4" w:space="0" w:color="000000"/>
              <w:right w:val="single" w:sz="4" w:space="0" w:color="000000"/>
            </w:tcBorders>
            <w:tcMar>
              <w:left w:w="0" w:type="dxa"/>
              <w:right w:w="0" w:type="dxa"/>
            </w:tcMar>
          </w:tcPr>
          <w:p w:rsidR="00D53CBE" w:rsidRPr="00901D3A" w:rsidRDefault="00D53CBE" w:rsidP="00901D3A">
            <w:pPr>
              <w:jc w:val="center"/>
            </w:pPr>
            <w:r w:rsidRPr="00901D3A">
              <w:t>Устный</w:t>
            </w:r>
            <w:r w:rsidRPr="00901D3A">
              <w:br/>
              <w:t>опрос</w:t>
            </w:r>
          </w:p>
        </w:tc>
        <w:tc>
          <w:tcPr>
            <w:tcW w:w="1989" w:type="dxa"/>
            <w:tcBorders>
              <w:top w:val="single" w:sz="4" w:space="0" w:color="auto"/>
              <w:left w:val="single" w:sz="4" w:space="0" w:color="000000"/>
              <w:bottom w:val="single" w:sz="4" w:space="0" w:color="000000"/>
              <w:right w:val="single" w:sz="4" w:space="0" w:color="000000"/>
            </w:tcBorders>
            <w:tcMar>
              <w:left w:w="0" w:type="dxa"/>
              <w:right w:w="0" w:type="dxa"/>
            </w:tcMar>
          </w:tcPr>
          <w:p w:rsidR="00D53CBE" w:rsidRPr="00901D3A" w:rsidRDefault="00D53CBE" w:rsidP="00D53CBE">
            <w:pPr>
              <w:jc w:val="center"/>
            </w:pPr>
            <w:r w:rsidRPr="00901D3A">
              <w:rPr>
                <w:lang w:val="en-US"/>
              </w:rPr>
              <w:t>resh.edu.ru</w:t>
            </w:r>
          </w:p>
        </w:tc>
      </w:tr>
      <w:tr w:rsidR="006C6F96" w:rsidRPr="00901D3A" w:rsidTr="0076706A">
        <w:trPr>
          <w:trHeight w:hRule="exact" w:val="719"/>
        </w:trPr>
        <w:tc>
          <w:tcPr>
            <w:tcW w:w="5670" w:type="dxa"/>
            <w:gridSpan w:val="2"/>
            <w:tcBorders>
              <w:top w:val="single" w:sz="4" w:space="0" w:color="auto"/>
              <w:left w:val="single" w:sz="4" w:space="0" w:color="000000"/>
              <w:bottom w:val="single" w:sz="4" w:space="0" w:color="auto"/>
              <w:right w:val="single" w:sz="4" w:space="0" w:color="auto"/>
            </w:tcBorders>
            <w:tcMar>
              <w:left w:w="0" w:type="dxa"/>
              <w:right w:w="0" w:type="dxa"/>
            </w:tcMar>
          </w:tcPr>
          <w:p w:rsidR="006C6F96" w:rsidRPr="006C6F96" w:rsidRDefault="006C6F96" w:rsidP="006C6F96">
            <w:pPr>
              <w:tabs>
                <w:tab w:val="left" w:pos="4470"/>
              </w:tabs>
              <w:ind w:left="142"/>
              <w:rPr>
                <w:rFonts w:ascii="inherit" w:eastAsia="Times New Roman" w:hAnsi="inherit"/>
                <w:b/>
                <w:bCs/>
              </w:rPr>
            </w:pPr>
            <w:r w:rsidRPr="00901D3A">
              <w:rPr>
                <w:b/>
                <w:bCs/>
              </w:rPr>
              <w:t>Итого по разделу</w:t>
            </w:r>
          </w:p>
        </w:tc>
        <w:tc>
          <w:tcPr>
            <w:tcW w:w="423" w:type="dxa"/>
            <w:tcBorders>
              <w:top w:val="single" w:sz="4" w:space="0" w:color="auto"/>
              <w:left w:val="single" w:sz="4" w:space="0" w:color="auto"/>
              <w:bottom w:val="single" w:sz="4" w:space="0" w:color="auto"/>
              <w:right w:val="single" w:sz="4" w:space="0" w:color="auto"/>
            </w:tcBorders>
          </w:tcPr>
          <w:p w:rsidR="006C6F96" w:rsidRPr="006C6F96" w:rsidRDefault="00EF3CA1" w:rsidP="00C30C8B">
            <w:pPr>
              <w:tabs>
                <w:tab w:val="left" w:pos="4470"/>
              </w:tabs>
              <w:rPr>
                <w:rFonts w:ascii="inherit" w:eastAsia="Times New Roman" w:hAnsi="inherit"/>
                <w:b/>
                <w:bCs/>
              </w:rPr>
            </w:pPr>
            <w:r>
              <w:rPr>
                <w:b/>
                <w:bCs/>
              </w:rPr>
              <w:t>2</w:t>
            </w:r>
          </w:p>
        </w:tc>
        <w:tc>
          <w:tcPr>
            <w:tcW w:w="8791" w:type="dxa"/>
            <w:gridSpan w:val="5"/>
            <w:tcBorders>
              <w:top w:val="single" w:sz="4" w:space="0" w:color="auto"/>
              <w:left w:val="single" w:sz="4" w:space="0" w:color="auto"/>
              <w:bottom w:val="single" w:sz="4" w:space="0" w:color="auto"/>
              <w:right w:val="single" w:sz="4" w:space="0" w:color="000000"/>
            </w:tcBorders>
          </w:tcPr>
          <w:p w:rsidR="006C6F96" w:rsidRPr="006C6F96" w:rsidRDefault="006C6F96" w:rsidP="006C6F96">
            <w:pPr>
              <w:tabs>
                <w:tab w:val="left" w:pos="4470"/>
              </w:tabs>
              <w:rPr>
                <w:rFonts w:ascii="inherit" w:eastAsia="Times New Roman" w:hAnsi="inherit"/>
                <w:b/>
                <w:bCs/>
              </w:rPr>
            </w:pPr>
          </w:p>
        </w:tc>
      </w:tr>
      <w:tr w:rsidR="00D53CBE" w:rsidRPr="00901D3A" w:rsidTr="008C6073">
        <w:trPr>
          <w:trHeight w:hRule="exact" w:val="735"/>
        </w:trPr>
        <w:tc>
          <w:tcPr>
            <w:tcW w:w="14884" w:type="dxa"/>
            <w:gridSpan w:val="8"/>
            <w:tcBorders>
              <w:top w:val="single" w:sz="4" w:space="0" w:color="auto"/>
              <w:left w:val="single" w:sz="4" w:space="0" w:color="000000"/>
              <w:bottom w:val="single" w:sz="4" w:space="0" w:color="000000"/>
              <w:right w:val="single" w:sz="4" w:space="0" w:color="000000"/>
            </w:tcBorders>
            <w:tcMar>
              <w:left w:w="0" w:type="dxa"/>
              <w:right w:w="0" w:type="dxa"/>
            </w:tcMar>
          </w:tcPr>
          <w:p w:rsidR="00D53CBE" w:rsidRPr="00901D3A" w:rsidRDefault="00D53CBE" w:rsidP="00901D3A">
            <w:pPr>
              <w:ind w:left="142"/>
            </w:pPr>
            <w:r w:rsidRPr="00901D3A">
              <w:rPr>
                <w:rFonts w:eastAsia="Times New Roman"/>
                <w:b/>
                <w:bCs/>
              </w:rPr>
              <w:t>Раздел 1.</w:t>
            </w:r>
            <w:r w:rsidRPr="00901D3A">
              <w:rPr>
                <w:rFonts w:eastAsia="Times New Roman"/>
              </w:rPr>
              <w:t xml:space="preserve"> </w:t>
            </w:r>
            <w:r w:rsidRPr="00901D3A">
              <w:rPr>
                <w:rFonts w:eastAsia="Times New Roman"/>
                <w:b/>
                <w:bCs/>
              </w:rPr>
              <w:t>Спортивно-оздоровительная деятельность</w:t>
            </w:r>
            <w:r w:rsidRPr="00901D3A">
              <w:t xml:space="preserve"> </w:t>
            </w:r>
          </w:p>
          <w:p w:rsidR="00D53CBE" w:rsidRPr="00901D3A" w:rsidRDefault="00D53CBE" w:rsidP="00901D3A">
            <w:pPr>
              <w:tabs>
                <w:tab w:val="left" w:pos="4470"/>
              </w:tabs>
            </w:pPr>
          </w:p>
        </w:tc>
      </w:tr>
      <w:tr w:rsidR="00C30C8B" w:rsidRPr="00901D3A" w:rsidTr="0076706A">
        <w:trPr>
          <w:trHeight w:hRule="exact" w:val="1224"/>
        </w:trPr>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0C8B" w:rsidRPr="00901D3A" w:rsidRDefault="00C30C8B" w:rsidP="00901D3A">
            <w:r w:rsidRPr="00901D3A">
              <w:t>3.8.</w:t>
            </w:r>
          </w:p>
        </w:tc>
        <w:tc>
          <w:tcPr>
            <w:tcW w:w="5244" w:type="dxa"/>
            <w:tcBorders>
              <w:top w:val="single" w:sz="4" w:space="0" w:color="000000"/>
              <w:left w:val="single" w:sz="4" w:space="0" w:color="000000"/>
              <w:bottom w:val="single" w:sz="4" w:space="0" w:color="000000"/>
              <w:right w:val="single" w:sz="4" w:space="0" w:color="000000"/>
            </w:tcBorders>
            <w:tcMar>
              <w:left w:w="0" w:type="dxa"/>
              <w:right w:w="0" w:type="dxa"/>
            </w:tcMar>
          </w:tcPr>
          <w:p w:rsidR="00C30C8B" w:rsidRPr="00901D3A" w:rsidRDefault="00C30C8B" w:rsidP="00901D3A">
            <w:pPr>
              <w:ind w:left="142"/>
            </w:pPr>
            <w:r w:rsidRPr="00901D3A">
              <w:t>Модуль «Гимнастика». Знакомство с понятием «спортивно-оздоровительная деятельность</w:t>
            </w:r>
          </w:p>
        </w:tc>
        <w:tc>
          <w:tcPr>
            <w:tcW w:w="423" w:type="dxa"/>
            <w:tcBorders>
              <w:top w:val="single" w:sz="4" w:space="0" w:color="000000"/>
              <w:left w:val="single" w:sz="4" w:space="0" w:color="000000"/>
              <w:bottom w:val="single" w:sz="4" w:space="0" w:color="000000"/>
              <w:right w:val="single" w:sz="4" w:space="0" w:color="auto"/>
            </w:tcBorders>
            <w:tcMar>
              <w:left w:w="0" w:type="dxa"/>
              <w:right w:w="0" w:type="dxa"/>
            </w:tcMar>
          </w:tcPr>
          <w:p w:rsidR="00C30C8B" w:rsidRPr="00901D3A" w:rsidRDefault="00C30C8B" w:rsidP="00901D3A">
            <w:pPr>
              <w:jc w:val="center"/>
            </w:pPr>
            <w:r>
              <w:t>10</w:t>
            </w:r>
          </w:p>
        </w:tc>
        <w:tc>
          <w:tcPr>
            <w:tcW w:w="1275" w:type="dxa"/>
            <w:tcBorders>
              <w:top w:val="single" w:sz="4" w:space="0" w:color="000000"/>
              <w:left w:val="single" w:sz="4" w:space="0" w:color="auto"/>
              <w:bottom w:val="single" w:sz="4" w:space="0" w:color="000000"/>
              <w:right w:val="single" w:sz="4" w:space="0" w:color="000000"/>
            </w:tcBorders>
          </w:tcPr>
          <w:p w:rsidR="00C30C8B" w:rsidRPr="00901D3A" w:rsidRDefault="00C30C8B" w:rsidP="00901D3A">
            <w:pPr>
              <w:jc w:val="center"/>
            </w:pP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C30C8B" w:rsidRPr="00901D3A" w:rsidRDefault="00C30C8B" w:rsidP="00901D3A">
            <w:pPr>
              <w:jc w:val="center"/>
            </w:pPr>
            <w:r w:rsidRPr="00901D3A">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C30C8B" w:rsidRPr="00901D3A" w:rsidRDefault="00C30C8B" w:rsidP="00901D3A"/>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C30C8B" w:rsidRPr="00901D3A" w:rsidRDefault="00C30C8B" w:rsidP="00901D3A">
            <w:pPr>
              <w:jc w:val="center"/>
            </w:pPr>
            <w:r w:rsidRPr="00901D3A">
              <w:t>Практическая</w:t>
            </w:r>
            <w:r>
              <w:t xml:space="preserve"> </w:t>
            </w:r>
            <w:r w:rsidRPr="00901D3A">
              <w:t>работа</w:t>
            </w:r>
          </w:p>
        </w:tc>
        <w:tc>
          <w:tcPr>
            <w:tcW w:w="1989" w:type="dxa"/>
            <w:tcBorders>
              <w:top w:val="single" w:sz="4" w:space="0" w:color="000000"/>
              <w:left w:val="single" w:sz="4" w:space="0" w:color="000000"/>
              <w:bottom w:val="single" w:sz="4" w:space="0" w:color="000000"/>
              <w:right w:val="single" w:sz="4" w:space="0" w:color="000000"/>
            </w:tcBorders>
            <w:tcMar>
              <w:left w:w="0" w:type="dxa"/>
              <w:right w:w="0" w:type="dxa"/>
            </w:tcMar>
          </w:tcPr>
          <w:p w:rsidR="00C30C8B" w:rsidRPr="00901D3A" w:rsidRDefault="00C30C8B" w:rsidP="00901D3A">
            <w:pPr>
              <w:ind w:left="142"/>
            </w:pPr>
            <w:r w:rsidRPr="00901D3A">
              <w:rPr>
                <w:lang w:val="en-US"/>
              </w:rPr>
              <w:t>resh.edu.ru</w:t>
            </w:r>
          </w:p>
        </w:tc>
      </w:tr>
    </w:tbl>
    <w:p w:rsidR="007C7D6A" w:rsidRPr="00901D3A" w:rsidRDefault="007C7D6A" w:rsidP="00901D3A"/>
    <w:p w:rsidR="007C7D6A" w:rsidRPr="00901D3A" w:rsidRDefault="007C7D6A" w:rsidP="00901D3A">
      <w:pPr>
        <w:sectPr w:rsidR="007C7D6A" w:rsidRPr="00901D3A">
          <w:pgSz w:w="16840" w:h="11900"/>
          <w:pgMar w:top="284" w:right="640" w:bottom="466" w:left="666" w:header="720" w:footer="720" w:gutter="0"/>
          <w:cols w:space="720" w:equalWidth="0">
            <w:col w:w="15534" w:space="0"/>
          </w:cols>
          <w:docGrid w:linePitch="360"/>
        </w:sectPr>
      </w:pPr>
    </w:p>
    <w:p w:rsidR="007C7D6A" w:rsidRPr="00901D3A" w:rsidRDefault="007C7D6A" w:rsidP="00901D3A"/>
    <w:tbl>
      <w:tblPr>
        <w:tblW w:w="0" w:type="auto"/>
        <w:tblInd w:w="572" w:type="dxa"/>
        <w:tblLayout w:type="fixed"/>
        <w:tblLook w:val="04A0" w:firstRow="1" w:lastRow="0" w:firstColumn="1" w:lastColumn="0" w:noHBand="0" w:noVBand="1"/>
      </w:tblPr>
      <w:tblGrid>
        <w:gridCol w:w="567"/>
        <w:gridCol w:w="4962"/>
        <w:gridCol w:w="567"/>
        <w:gridCol w:w="1275"/>
        <w:gridCol w:w="1843"/>
        <w:gridCol w:w="1701"/>
        <w:gridCol w:w="1985"/>
        <w:gridCol w:w="1984"/>
      </w:tblGrid>
      <w:tr w:rsidR="000C0367" w:rsidRPr="00901D3A" w:rsidTr="00C30C8B">
        <w:trPr>
          <w:trHeight w:hRule="exact" w:val="808"/>
        </w:trPr>
        <w:tc>
          <w:tcPr>
            <w:tcW w:w="5529" w:type="dxa"/>
            <w:gridSpan w:val="2"/>
            <w:tcBorders>
              <w:top w:val="single" w:sz="4" w:space="0" w:color="auto"/>
              <w:left w:val="single" w:sz="4" w:space="0" w:color="000000"/>
              <w:bottom w:val="single" w:sz="4" w:space="0" w:color="000000"/>
              <w:right w:val="single" w:sz="4" w:space="0" w:color="auto"/>
            </w:tcBorders>
            <w:tcMar>
              <w:left w:w="0" w:type="dxa"/>
              <w:right w:w="0" w:type="dxa"/>
            </w:tcMar>
          </w:tcPr>
          <w:p w:rsidR="000C0367" w:rsidRPr="00901D3A" w:rsidRDefault="000C0367" w:rsidP="00901D3A">
            <w:pPr>
              <w:tabs>
                <w:tab w:val="left" w:pos="4470"/>
              </w:tabs>
              <w:ind w:left="142"/>
              <w:rPr>
                <w:b/>
                <w:bCs/>
              </w:rPr>
            </w:pPr>
            <w:r w:rsidRPr="00901D3A">
              <w:rPr>
                <w:b/>
                <w:bCs/>
              </w:rPr>
              <w:t>Итого по разделу</w:t>
            </w:r>
          </w:p>
          <w:p w:rsidR="000C0367" w:rsidRPr="00901D3A" w:rsidRDefault="000C0367" w:rsidP="00901D3A">
            <w:pPr>
              <w:ind w:left="142"/>
            </w:pPr>
          </w:p>
        </w:tc>
        <w:tc>
          <w:tcPr>
            <w:tcW w:w="567" w:type="dxa"/>
            <w:tcBorders>
              <w:top w:val="single" w:sz="4" w:space="0" w:color="auto"/>
              <w:left w:val="single" w:sz="4" w:space="0" w:color="auto"/>
              <w:bottom w:val="single" w:sz="4" w:space="0" w:color="000000"/>
              <w:right w:val="single" w:sz="4" w:space="0" w:color="auto"/>
            </w:tcBorders>
          </w:tcPr>
          <w:p w:rsidR="000C0367" w:rsidRPr="00901D3A" w:rsidRDefault="000C0367" w:rsidP="00901D3A">
            <w:pPr>
              <w:tabs>
                <w:tab w:val="left" w:pos="4470"/>
              </w:tabs>
              <w:rPr>
                <w:rFonts w:ascii="inherit" w:eastAsia="Times New Roman" w:hAnsi="inherit"/>
                <w:b/>
                <w:bCs/>
              </w:rPr>
            </w:pPr>
            <w:r w:rsidRPr="00901D3A">
              <w:rPr>
                <w:rFonts w:ascii="inherit" w:eastAsia="Times New Roman" w:hAnsi="inherit"/>
                <w:b/>
                <w:bCs/>
              </w:rPr>
              <w:t xml:space="preserve">  10</w:t>
            </w:r>
          </w:p>
          <w:p w:rsidR="000C0367" w:rsidRPr="00901D3A" w:rsidRDefault="000C0367" w:rsidP="00901D3A">
            <w:pPr>
              <w:ind w:left="142"/>
            </w:pPr>
          </w:p>
        </w:tc>
        <w:tc>
          <w:tcPr>
            <w:tcW w:w="8788" w:type="dxa"/>
            <w:gridSpan w:val="5"/>
            <w:tcBorders>
              <w:top w:val="single" w:sz="4" w:space="0" w:color="auto"/>
              <w:left w:val="single" w:sz="4" w:space="0" w:color="auto"/>
              <w:bottom w:val="single" w:sz="4" w:space="0" w:color="000000"/>
              <w:right w:val="single" w:sz="4" w:space="0" w:color="000000"/>
            </w:tcBorders>
          </w:tcPr>
          <w:p w:rsidR="000C0367" w:rsidRPr="00901D3A" w:rsidRDefault="000C0367" w:rsidP="00901D3A">
            <w:pPr>
              <w:ind w:left="142"/>
            </w:pPr>
          </w:p>
        </w:tc>
      </w:tr>
      <w:tr w:rsidR="00BE0016" w:rsidRPr="00901D3A" w:rsidTr="00C30C8B">
        <w:trPr>
          <w:trHeight w:hRule="exact" w:val="778"/>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r w:rsidRPr="00901D3A">
              <w:t>3.17.</w:t>
            </w:r>
          </w:p>
        </w:tc>
        <w:tc>
          <w:tcPr>
            <w:tcW w:w="4962"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ind w:left="142"/>
            </w:pPr>
            <w:r w:rsidRPr="00901D3A">
              <w:t>Модуль «Лёгкая атлетика». Бег с равномерной скоростью на длинные дистанции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jc w:val="center"/>
            </w:pPr>
            <w:r w:rsidRPr="00901D3A">
              <w:t>1</w:t>
            </w:r>
            <w:r w:rsidR="00C30C8B">
              <w:t>1</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jc w:val="center"/>
            </w:pPr>
            <w:r w:rsidRPr="00901D3A">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jc w:val="center"/>
            </w:pPr>
            <w:r w:rsidRPr="00901D3A">
              <w:t>1</w:t>
            </w:r>
            <w:r w:rsidR="00EF3CA1">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jc w:val="center"/>
            </w:pPr>
            <w:r w:rsidRPr="00901D3A">
              <w:t>Практическая</w:t>
            </w:r>
            <w:r w:rsidR="00D53CBE">
              <w:t xml:space="preserve"> </w:t>
            </w:r>
            <w:r w:rsidRPr="00901D3A">
              <w:t>работа</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r w:rsidRPr="00901D3A">
              <w:rPr>
                <w:lang w:val="en-US"/>
              </w:rPr>
              <w:t xml:space="preserve">resh.edu.ru </w:t>
            </w:r>
          </w:p>
        </w:tc>
      </w:tr>
    </w:tbl>
    <w:p w:rsidR="007C7D6A" w:rsidRPr="00901D3A" w:rsidRDefault="007C7D6A" w:rsidP="00901D3A"/>
    <w:p w:rsidR="007C7D6A" w:rsidRPr="00901D3A" w:rsidRDefault="007C7D6A" w:rsidP="00901D3A">
      <w:pPr>
        <w:sectPr w:rsidR="007C7D6A" w:rsidRPr="00901D3A">
          <w:pgSz w:w="16840" w:h="11900"/>
          <w:pgMar w:top="284" w:right="640" w:bottom="502" w:left="666" w:header="720" w:footer="720" w:gutter="0"/>
          <w:cols w:space="720" w:equalWidth="0">
            <w:col w:w="15534" w:space="0"/>
          </w:cols>
          <w:docGrid w:linePitch="360"/>
        </w:sectPr>
      </w:pPr>
    </w:p>
    <w:p w:rsidR="007C7D6A" w:rsidRPr="00901D3A" w:rsidRDefault="007C7D6A" w:rsidP="00901D3A"/>
    <w:tbl>
      <w:tblPr>
        <w:tblW w:w="14897" w:type="dxa"/>
        <w:tblInd w:w="572" w:type="dxa"/>
        <w:tblLayout w:type="fixed"/>
        <w:tblLook w:val="04A0" w:firstRow="1" w:lastRow="0" w:firstColumn="1" w:lastColumn="0" w:noHBand="0" w:noVBand="1"/>
      </w:tblPr>
      <w:tblGrid>
        <w:gridCol w:w="30"/>
        <w:gridCol w:w="532"/>
        <w:gridCol w:w="4967"/>
        <w:gridCol w:w="567"/>
        <w:gridCol w:w="1275"/>
        <w:gridCol w:w="1843"/>
        <w:gridCol w:w="1701"/>
        <w:gridCol w:w="1985"/>
        <w:gridCol w:w="1981"/>
        <w:gridCol w:w="16"/>
      </w:tblGrid>
      <w:tr w:rsidR="000C0367" w:rsidRPr="00901D3A" w:rsidTr="00C30C8B">
        <w:trPr>
          <w:trHeight w:hRule="exact" w:val="468"/>
        </w:trPr>
        <w:tc>
          <w:tcPr>
            <w:tcW w:w="5529" w:type="dxa"/>
            <w:gridSpan w:val="3"/>
            <w:tcBorders>
              <w:top w:val="single" w:sz="4" w:space="0" w:color="auto"/>
              <w:left w:val="single" w:sz="4" w:space="0" w:color="000000"/>
              <w:bottom w:val="single" w:sz="4" w:space="0" w:color="000000"/>
              <w:right w:val="single" w:sz="4" w:space="0" w:color="000000"/>
            </w:tcBorders>
            <w:tcMar>
              <w:left w:w="0" w:type="dxa"/>
              <w:right w:w="0" w:type="dxa"/>
            </w:tcMar>
          </w:tcPr>
          <w:p w:rsidR="000C0367" w:rsidRPr="00901D3A" w:rsidRDefault="000C0367" w:rsidP="00901D3A">
            <w:pPr>
              <w:tabs>
                <w:tab w:val="left" w:pos="4470"/>
              </w:tabs>
              <w:ind w:left="142"/>
              <w:rPr>
                <w:b/>
                <w:bCs/>
              </w:rPr>
            </w:pPr>
            <w:r w:rsidRPr="00901D3A">
              <w:rPr>
                <w:b/>
                <w:bCs/>
              </w:rPr>
              <w:t>Итого по разделу</w:t>
            </w:r>
          </w:p>
          <w:p w:rsidR="000C0367" w:rsidRPr="00901D3A" w:rsidRDefault="000C0367" w:rsidP="00901D3A">
            <w:pPr>
              <w:ind w:left="142"/>
            </w:pPr>
          </w:p>
        </w:tc>
        <w:tc>
          <w:tcPr>
            <w:tcW w:w="567" w:type="dxa"/>
            <w:tcBorders>
              <w:top w:val="single" w:sz="4" w:space="0" w:color="auto"/>
              <w:left w:val="single" w:sz="4" w:space="0" w:color="000000"/>
              <w:bottom w:val="single" w:sz="4" w:space="0" w:color="000000"/>
              <w:right w:val="single" w:sz="4" w:space="0" w:color="000000"/>
            </w:tcBorders>
            <w:tcMar>
              <w:left w:w="0" w:type="dxa"/>
              <w:right w:w="0" w:type="dxa"/>
            </w:tcMar>
          </w:tcPr>
          <w:p w:rsidR="000C0367" w:rsidRPr="00901D3A" w:rsidRDefault="000C0367" w:rsidP="00901D3A">
            <w:pPr>
              <w:jc w:val="center"/>
              <w:rPr>
                <w:b/>
                <w:bCs/>
              </w:rPr>
            </w:pPr>
            <w:r w:rsidRPr="00901D3A">
              <w:rPr>
                <w:b/>
                <w:bCs/>
              </w:rPr>
              <w:t>11</w:t>
            </w:r>
          </w:p>
        </w:tc>
        <w:tc>
          <w:tcPr>
            <w:tcW w:w="8801" w:type="dxa"/>
            <w:gridSpan w:val="6"/>
            <w:tcBorders>
              <w:top w:val="single" w:sz="4" w:space="0" w:color="auto"/>
              <w:left w:val="single" w:sz="4" w:space="0" w:color="000000"/>
              <w:bottom w:val="single" w:sz="4" w:space="0" w:color="000000"/>
              <w:right w:val="single" w:sz="4" w:space="0" w:color="000000"/>
            </w:tcBorders>
            <w:tcMar>
              <w:left w:w="0" w:type="dxa"/>
              <w:right w:w="0" w:type="dxa"/>
            </w:tcMar>
          </w:tcPr>
          <w:p w:rsidR="000C0367" w:rsidRPr="00901D3A" w:rsidRDefault="000C0367" w:rsidP="00901D3A">
            <w:pPr>
              <w:ind w:left="142"/>
            </w:pPr>
          </w:p>
        </w:tc>
      </w:tr>
      <w:tr w:rsidR="00D570B8" w:rsidRPr="00901D3A" w:rsidTr="00C30C8B">
        <w:trPr>
          <w:trHeight w:hRule="exact" w:val="631"/>
        </w:trPr>
        <w:tc>
          <w:tcPr>
            <w:tcW w:w="5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r w:rsidRPr="00901D3A">
              <w:t>3.26.</w:t>
            </w:r>
          </w:p>
        </w:tc>
        <w:tc>
          <w:tcPr>
            <w:tcW w:w="4967"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ind w:left="142"/>
            </w:pPr>
            <w:r w:rsidRPr="00901D3A">
              <w:t xml:space="preserve">Модуль «Зимние виды спорта».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jc w:val="center"/>
            </w:pPr>
            <w:r w:rsidRPr="00901D3A">
              <w:t>1</w:t>
            </w:r>
            <w:r w:rsidR="00D53CBE">
              <w:t>0</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jc w:val="center"/>
            </w:pPr>
            <w:r w:rsidRPr="00901D3A">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EF3CA1" w:rsidP="00901D3A">
            <w:pPr>
              <w:jc w:val="center"/>
            </w:pPr>
            <w:r>
              <w:t>10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D53CBE" w:rsidP="00901D3A">
            <w:pPr>
              <w:jc w:val="center"/>
            </w:pPr>
            <w:r w:rsidRPr="00901D3A">
              <w:t>Практическая</w:t>
            </w:r>
            <w:r>
              <w:t xml:space="preserve"> </w:t>
            </w:r>
            <w:r w:rsidRPr="00901D3A">
              <w:t>работа</w:t>
            </w:r>
          </w:p>
        </w:tc>
        <w:tc>
          <w:tcPr>
            <w:tcW w:w="199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E0016" w:rsidRPr="00901D3A" w:rsidRDefault="00BE0016" w:rsidP="00901D3A">
            <w:pPr>
              <w:ind w:left="142"/>
            </w:pPr>
            <w:r w:rsidRPr="00901D3A">
              <w:rPr>
                <w:lang w:val="en-US"/>
              </w:rPr>
              <w:t>resh.edu.ru</w:t>
            </w:r>
          </w:p>
        </w:tc>
      </w:tr>
      <w:tr w:rsidR="000C0367" w:rsidRPr="00901D3A" w:rsidTr="00C30C8B">
        <w:trPr>
          <w:trHeight w:hRule="exact" w:val="528"/>
        </w:trPr>
        <w:tc>
          <w:tcPr>
            <w:tcW w:w="5529" w:type="dxa"/>
            <w:gridSpan w:val="3"/>
            <w:tcBorders>
              <w:top w:val="single" w:sz="4" w:space="0" w:color="auto"/>
              <w:left w:val="single" w:sz="4" w:space="0" w:color="000000"/>
              <w:bottom w:val="single" w:sz="4" w:space="0" w:color="000000"/>
              <w:right w:val="single" w:sz="4" w:space="0" w:color="000000"/>
            </w:tcBorders>
            <w:tcMar>
              <w:left w:w="0" w:type="dxa"/>
              <w:right w:w="0" w:type="dxa"/>
            </w:tcMar>
          </w:tcPr>
          <w:p w:rsidR="000C0367" w:rsidRPr="00901D3A" w:rsidRDefault="000C0367" w:rsidP="00901D3A">
            <w:pPr>
              <w:tabs>
                <w:tab w:val="left" w:pos="4470"/>
              </w:tabs>
              <w:ind w:left="142"/>
              <w:rPr>
                <w:b/>
                <w:bCs/>
              </w:rPr>
            </w:pPr>
            <w:r w:rsidRPr="00901D3A">
              <w:rPr>
                <w:b/>
                <w:bCs/>
              </w:rPr>
              <w:t>Итого по разделу</w:t>
            </w:r>
          </w:p>
          <w:p w:rsidR="000C0367" w:rsidRPr="00901D3A" w:rsidRDefault="000C0367" w:rsidP="00901D3A">
            <w:pPr>
              <w:ind w:left="142"/>
            </w:pPr>
          </w:p>
        </w:tc>
        <w:tc>
          <w:tcPr>
            <w:tcW w:w="567" w:type="dxa"/>
            <w:tcBorders>
              <w:top w:val="single" w:sz="4" w:space="0" w:color="auto"/>
              <w:left w:val="single" w:sz="4" w:space="0" w:color="000000"/>
              <w:bottom w:val="single" w:sz="4" w:space="0" w:color="000000"/>
              <w:right w:val="single" w:sz="4" w:space="0" w:color="000000"/>
            </w:tcBorders>
            <w:tcMar>
              <w:left w:w="0" w:type="dxa"/>
              <w:right w:w="0" w:type="dxa"/>
            </w:tcMar>
          </w:tcPr>
          <w:p w:rsidR="000C0367" w:rsidRPr="00901D3A" w:rsidRDefault="000C0367" w:rsidP="00901D3A">
            <w:pPr>
              <w:jc w:val="center"/>
              <w:rPr>
                <w:b/>
                <w:bCs/>
              </w:rPr>
            </w:pPr>
            <w:r w:rsidRPr="00901D3A">
              <w:rPr>
                <w:b/>
                <w:bCs/>
              </w:rPr>
              <w:t>10</w:t>
            </w:r>
          </w:p>
        </w:tc>
        <w:tc>
          <w:tcPr>
            <w:tcW w:w="8801" w:type="dxa"/>
            <w:gridSpan w:val="6"/>
            <w:tcBorders>
              <w:top w:val="single" w:sz="4" w:space="0" w:color="auto"/>
              <w:left w:val="single" w:sz="4" w:space="0" w:color="000000"/>
              <w:bottom w:val="single" w:sz="4" w:space="0" w:color="000000"/>
              <w:right w:val="single" w:sz="4" w:space="0" w:color="000000"/>
            </w:tcBorders>
            <w:tcMar>
              <w:left w:w="0" w:type="dxa"/>
              <w:right w:w="0" w:type="dxa"/>
            </w:tcMar>
          </w:tcPr>
          <w:p w:rsidR="000C0367" w:rsidRPr="00901D3A" w:rsidRDefault="000C0367" w:rsidP="00901D3A">
            <w:pPr>
              <w:ind w:left="142"/>
            </w:pPr>
          </w:p>
        </w:tc>
      </w:tr>
      <w:tr w:rsidR="00D53CBE" w:rsidRPr="00901D3A" w:rsidTr="00C30C8B">
        <w:trPr>
          <w:trHeight w:hRule="exact" w:val="661"/>
        </w:trPr>
        <w:tc>
          <w:tcPr>
            <w:tcW w:w="5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r w:rsidRPr="00901D3A">
              <w:t>3.31.</w:t>
            </w:r>
          </w:p>
        </w:tc>
        <w:tc>
          <w:tcPr>
            <w:tcW w:w="4967"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pPr>
              <w:ind w:left="142"/>
            </w:pPr>
            <w:r w:rsidRPr="00901D3A">
              <w:t xml:space="preserve">Модуль «Спортивные игры. Баскетбол».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C30C8B" w:rsidP="00901D3A">
            <w:pPr>
              <w:jc w:val="center"/>
            </w:pPr>
            <w:r>
              <w:t>8</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pPr>
              <w:jc w:val="center"/>
            </w:pPr>
            <w:r w:rsidRPr="00901D3A">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C30C8B" w:rsidP="00901D3A">
            <w:pPr>
              <w:jc w:val="center"/>
            </w:pPr>
            <w:r>
              <w:t>8</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pPr>
              <w:jc w:val="center"/>
            </w:pPr>
            <w:r w:rsidRPr="00901D3A">
              <w:t>Практическая</w:t>
            </w:r>
            <w:r w:rsidR="00D53CBE">
              <w:t xml:space="preserve"> </w:t>
            </w:r>
            <w:r w:rsidRPr="00901D3A">
              <w:t>работа</w:t>
            </w:r>
          </w:p>
        </w:tc>
        <w:tc>
          <w:tcPr>
            <w:tcW w:w="199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r w:rsidRPr="00901D3A">
              <w:rPr>
                <w:lang w:val="en-US"/>
              </w:rPr>
              <w:t xml:space="preserve">resh.edu.ru </w:t>
            </w:r>
          </w:p>
        </w:tc>
      </w:tr>
      <w:tr w:rsidR="000C0367" w:rsidRPr="00901D3A" w:rsidTr="00C30C8B">
        <w:trPr>
          <w:trHeight w:hRule="exact" w:val="501"/>
        </w:trPr>
        <w:tc>
          <w:tcPr>
            <w:tcW w:w="5529" w:type="dxa"/>
            <w:gridSpan w:val="3"/>
            <w:tcBorders>
              <w:top w:val="single" w:sz="4" w:space="0" w:color="auto"/>
              <w:left w:val="single" w:sz="4" w:space="0" w:color="000000"/>
              <w:bottom w:val="single" w:sz="4" w:space="0" w:color="000000"/>
              <w:right w:val="single" w:sz="4" w:space="0" w:color="000000"/>
            </w:tcBorders>
            <w:tcMar>
              <w:left w:w="0" w:type="dxa"/>
              <w:right w:w="0" w:type="dxa"/>
            </w:tcMar>
          </w:tcPr>
          <w:p w:rsidR="000C0367" w:rsidRPr="00901D3A" w:rsidRDefault="000C0367" w:rsidP="00901D3A">
            <w:pPr>
              <w:tabs>
                <w:tab w:val="left" w:pos="4470"/>
              </w:tabs>
              <w:ind w:left="142"/>
              <w:rPr>
                <w:b/>
                <w:bCs/>
              </w:rPr>
            </w:pPr>
            <w:r w:rsidRPr="00901D3A">
              <w:rPr>
                <w:b/>
                <w:bCs/>
              </w:rPr>
              <w:t>Итого по разделу</w:t>
            </w:r>
          </w:p>
          <w:p w:rsidR="000C0367" w:rsidRPr="00901D3A" w:rsidRDefault="000C0367" w:rsidP="00901D3A">
            <w:pPr>
              <w:ind w:left="142"/>
            </w:pPr>
          </w:p>
        </w:tc>
        <w:tc>
          <w:tcPr>
            <w:tcW w:w="567" w:type="dxa"/>
            <w:tcBorders>
              <w:top w:val="single" w:sz="4" w:space="0" w:color="auto"/>
              <w:left w:val="single" w:sz="4" w:space="0" w:color="000000"/>
              <w:bottom w:val="single" w:sz="4" w:space="0" w:color="000000"/>
              <w:right w:val="single" w:sz="4" w:space="0" w:color="000000"/>
            </w:tcBorders>
            <w:tcMar>
              <w:left w:w="0" w:type="dxa"/>
              <w:right w:w="0" w:type="dxa"/>
            </w:tcMar>
          </w:tcPr>
          <w:p w:rsidR="000C0367" w:rsidRPr="00901D3A" w:rsidRDefault="000C0367" w:rsidP="00901D3A">
            <w:pPr>
              <w:jc w:val="center"/>
              <w:rPr>
                <w:b/>
                <w:bCs/>
              </w:rPr>
            </w:pPr>
            <w:r w:rsidRPr="00901D3A">
              <w:rPr>
                <w:b/>
                <w:bCs/>
              </w:rPr>
              <w:t>8</w:t>
            </w:r>
          </w:p>
        </w:tc>
        <w:tc>
          <w:tcPr>
            <w:tcW w:w="8801" w:type="dxa"/>
            <w:gridSpan w:val="6"/>
            <w:tcBorders>
              <w:top w:val="single" w:sz="4" w:space="0" w:color="auto"/>
              <w:left w:val="single" w:sz="4" w:space="0" w:color="000000"/>
              <w:bottom w:val="single" w:sz="4" w:space="0" w:color="000000"/>
              <w:right w:val="single" w:sz="4" w:space="0" w:color="000000"/>
            </w:tcBorders>
            <w:tcMar>
              <w:left w:w="0" w:type="dxa"/>
              <w:right w:w="0" w:type="dxa"/>
            </w:tcMar>
          </w:tcPr>
          <w:p w:rsidR="000C0367" w:rsidRPr="00901D3A" w:rsidRDefault="000C0367" w:rsidP="00901D3A">
            <w:pPr>
              <w:ind w:left="142"/>
            </w:pPr>
          </w:p>
        </w:tc>
      </w:tr>
      <w:tr w:rsidR="00D53CBE" w:rsidRPr="00901D3A" w:rsidTr="00C30C8B">
        <w:trPr>
          <w:trHeight w:hRule="exact" w:val="1116"/>
        </w:trPr>
        <w:tc>
          <w:tcPr>
            <w:tcW w:w="5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r w:rsidRPr="00901D3A">
              <w:t>3.35.</w:t>
            </w:r>
          </w:p>
        </w:tc>
        <w:tc>
          <w:tcPr>
            <w:tcW w:w="4967"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pPr>
              <w:ind w:left="142"/>
            </w:pPr>
            <w:r w:rsidRPr="00901D3A">
              <w:t>Модуль «Спортивные игры. Волейбол». Прямая нижняя подача мяча в волейболе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C30C8B" w:rsidP="00901D3A">
            <w:pPr>
              <w:jc w:val="center"/>
            </w:pPr>
            <w:r>
              <w:t>8</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pPr>
              <w:jc w:val="center"/>
            </w:pPr>
            <w:r w:rsidRPr="00901D3A">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C30C8B" w:rsidP="00901D3A">
            <w:pPr>
              <w:jc w:val="center"/>
            </w:pPr>
            <w:r>
              <w:t>8</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pPr>
              <w:jc w:val="center"/>
            </w:pPr>
            <w:r w:rsidRPr="00901D3A">
              <w:t>Практическая</w:t>
            </w:r>
            <w:r w:rsidR="00D53CBE">
              <w:t xml:space="preserve"> </w:t>
            </w:r>
            <w:r w:rsidRPr="00901D3A">
              <w:t>работа</w:t>
            </w:r>
          </w:p>
        </w:tc>
        <w:tc>
          <w:tcPr>
            <w:tcW w:w="199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r w:rsidRPr="00901D3A">
              <w:rPr>
                <w:lang w:val="en-US"/>
              </w:rPr>
              <w:t xml:space="preserve">resh.edu.ru </w:t>
            </w:r>
          </w:p>
        </w:tc>
      </w:tr>
      <w:tr w:rsidR="00D0657A" w:rsidRPr="00901D3A" w:rsidTr="00C30C8B">
        <w:trPr>
          <w:trHeight w:hRule="exact" w:val="387"/>
        </w:trPr>
        <w:tc>
          <w:tcPr>
            <w:tcW w:w="5529" w:type="dxa"/>
            <w:gridSpan w:val="3"/>
            <w:tcBorders>
              <w:top w:val="single" w:sz="4" w:space="0" w:color="auto"/>
              <w:left w:val="single" w:sz="4" w:space="0" w:color="000000"/>
              <w:bottom w:val="single" w:sz="4" w:space="0" w:color="000000"/>
              <w:right w:val="single" w:sz="4" w:space="0" w:color="000000"/>
            </w:tcBorders>
            <w:tcMar>
              <w:left w:w="0" w:type="dxa"/>
              <w:right w:w="0" w:type="dxa"/>
            </w:tcMar>
          </w:tcPr>
          <w:p w:rsidR="00D0657A" w:rsidRPr="00901D3A" w:rsidRDefault="00D0657A" w:rsidP="00901D3A">
            <w:pPr>
              <w:tabs>
                <w:tab w:val="left" w:pos="4470"/>
              </w:tabs>
              <w:ind w:left="142"/>
              <w:rPr>
                <w:b/>
                <w:bCs/>
              </w:rPr>
            </w:pPr>
            <w:r w:rsidRPr="00901D3A">
              <w:rPr>
                <w:b/>
                <w:bCs/>
              </w:rPr>
              <w:t>Итого по разделу</w:t>
            </w:r>
          </w:p>
          <w:p w:rsidR="00D0657A" w:rsidRPr="00901D3A" w:rsidRDefault="00D0657A" w:rsidP="00901D3A">
            <w:pPr>
              <w:ind w:left="134"/>
            </w:pPr>
          </w:p>
        </w:tc>
        <w:tc>
          <w:tcPr>
            <w:tcW w:w="567" w:type="dxa"/>
            <w:tcBorders>
              <w:top w:val="single" w:sz="4" w:space="0" w:color="auto"/>
              <w:left w:val="single" w:sz="4" w:space="0" w:color="000000"/>
              <w:bottom w:val="single" w:sz="4" w:space="0" w:color="000000"/>
              <w:right w:val="single" w:sz="4" w:space="0" w:color="000000"/>
            </w:tcBorders>
            <w:tcMar>
              <w:left w:w="0" w:type="dxa"/>
              <w:right w:w="0" w:type="dxa"/>
            </w:tcMar>
          </w:tcPr>
          <w:p w:rsidR="00D0657A" w:rsidRPr="00901D3A" w:rsidRDefault="00D0657A" w:rsidP="00901D3A">
            <w:pPr>
              <w:jc w:val="center"/>
            </w:pPr>
            <w:r w:rsidRPr="00901D3A">
              <w:rPr>
                <w:b/>
                <w:bCs/>
              </w:rPr>
              <w:t>8</w:t>
            </w:r>
          </w:p>
        </w:tc>
        <w:tc>
          <w:tcPr>
            <w:tcW w:w="8801" w:type="dxa"/>
            <w:gridSpan w:val="6"/>
            <w:tcBorders>
              <w:top w:val="single" w:sz="4" w:space="0" w:color="auto"/>
              <w:left w:val="single" w:sz="4" w:space="0" w:color="000000"/>
              <w:bottom w:val="single" w:sz="4" w:space="0" w:color="000000"/>
              <w:right w:val="single" w:sz="4" w:space="0" w:color="000000"/>
            </w:tcBorders>
            <w:tcMar>
              <w:left w:w="0" w:type="dxa"/>
              <w:right w:w="0" w:type="dxa"/>
            </w:tcMar>
          </w:tcPr>
          <w:p w:rsidR="00D0657A" w:rsidRPr="00901D3A" w:rsidRDefault="00D0657A" w:rsidP="00901D3A">
            <w:pPr>
              <w:ind w:left="142"/>
            </w:pPr>
          </w:p>
        </w:tc>
      </w:tr>
      <w:tr w:rsidR="00C30C8B" w:rsidRPr="00901D3A" w:rsidTr="00C30C8B">
        <w:trPr>
          <w:trHeight w:hRule="exact" w:val="679"/>
        </w:trPr>
        <w:tc>
          <w:tcPr>
            <w:tcW w:w="5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r w:rsidRPr="00901D3A">
              <w:t>3.39.</w:t>
            </w:r>
          </w:p>
        </w:tc>
        <w:tc>
          <w:tcPr>
            <w:tcW w:w="4967"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pPr>
              <w:ind w:left="134"/>
            </w:pPr>
            <w:r w:rsidRPr="00901D3A">
              <w:t>Модуль «Спортивные игры. Футбол». Удар по неподвижному мячу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C30C8B" w:rsidP="00901D3A">
            <w:pPr>
              <w:jc w:val="center"/>
            </w:pPr>
            <w:r>
              <w:t>8</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pPr>
              <w:jc w:val="center"/>
            </w:pPr>
            <w:r w:rsidRPr="00901D3A">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C30C8B" w:rsidP="00901D3A">
            <w:pPr>
              <w:jc w:val="center"/>
            </w:pPr>
            <w:r>
              <w:t>8</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pPr>
              <w:jc w:val="center"/>
            </w:pPr>
            <w:r w:rsidRPr="00901D3A">
              <w:t>Практическая</w:t>
            </w:r>
            <w:r w:rsidR="00D53CBE">
              <w:t xml:space="preserve"> </w:t>
            </w:r>
            <w:r w:rsidRPr="00901D3A">
              <w:t>работа</w:t>
            </w:r>
          </w:p>
        </w:tc>
        <w:tc>
          <w:tcPr>
            <w:tcW w:w="199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pPr>
              <w:ind w:left="142"/>
            </w:pPr>
            <w:r w:rsidRPr="00901D3A">
              <w:rPr>
                <w:lang w:val="en-US"/>
              </w:rPr>
              <w:t>resh.edu.ru</w:t>
            </w:r>
          </w:p>
        </w:tc>
      </w:tr>
      <w:tr w:rsidR="007C7D6A" w:rsidRPr="00901D3A" w:rsidTr="00C30C8B">
        <w:trPr>
          <w:trHeight w:hRule="exact" w:val="348"/>
        </w:trPr>
        <w:tc>
          <w:tcPr>
            <w:tcW w:w="552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C7D6A" w:rsidRPr="00901D3A" w:rsidRDefault="007C7D6A" w:rsidP="00901D3A">
            <w:pPr>
              <w:rPr>
                <w:b/>
                <w:bCs/>
              </w:rPr>
            </w:pPr>
            <w:r w:rsidRPr="00901D3A">
              <w:rPr>
                <w:b/>
                <w:bCs/>
              </w:rPr>
              <w:t>Итого</w:t>
            </w:r>
            <w:r w:rsidR="00380B45" w:rsidRPr="00901D3A">
              <w:rPr>
                <w:b/>
                <w:bCs/>
              </w:rPr>
              <w:t xml:space="preserve"> </w:t>
            </w:r>
            <w:r w:rsidRPr="00901D3A">
              <w:rPr>
                <w:b/>
                <w:bCs/>
              </w:rPr>
              <w:t>по</w:t>
            </w:r>
            <w:r w:rsidR="00380B45" w:rsidRPr="00901D3A">
              <w:rPr>
                <w:b/>
                <w:bCs/>
              </w:rPr>
              <w:t xml:space="preserve"> </w:t>
            </w:r>
            <w:r w:rsidRPr="00901D3A">
              <w:rPr>
                <w:b/>
                <w:bCs/>
              </w:rPr>
              <w:t>разделу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7C7D6A" w:rsidRPr="00901D3A" w:rsidRDefault="00D0657A" w:rsidP="00901D3A">
            <w:pPr>
              <w:jc w:val="center"/>
              <w:rPr>
                <w:b/>
                <w:bCs/>
              </w:rPr>
            </w:pPr>
            <w:r w:rsidRPr="00901D3A">
              <w:rPr>
                <w:b/>
                <w:bCs/>
              </w:rPr>
              <w:t>8</w:t>
            </w:r>
          </w:p>
        </w:tc>
        <w:tc>
          <w:tcPr>
            <w:tcW w:w="8801"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7C7D6A" w:rsidRPr="00901D3A" w:rsidRDefault="007C7D6A" w:rsidP="00901D3A"/>
        </w:tc>
      </w:tr>
      <w:tr w:rsidR="007C7D6A" w:rsidRPr="00901D3A" w:rsidTr="00D570B8">
        <w:trPr>
          <w:trHeight w:hRule="exact" w:val="350"/>
        </w:trPr>
        <w:tc>
          <w:tcPr>
            <w:tcW w:w="14897"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rsidR="007C7D6A" w:rsidRPr="00901D3A" w:rsidRDefault="007C7D6A" w:rsidP="00901D3A">
            <w:r w:rsidRPr="00901D3A">
              <w:t>Раздел 4. СПОРТ</w:t>
            </w:r>
          </w:p>
        </w:tc>
      </w:tr>
      <w:tr w:rsidR="00C30C8B" w:rsidRPr="00901D3A" w:rsidTr="00C30C8B">
        <w:trPr>
          <w:gridAfter w:val="1"/>
          <w:wAfter w:w="16" w:type="dxa"/>
          <w:trHeight w:hRule="exact" w:val="1305"/>
        </w:trPr>
        <w:tc>
          <w:tcPr>
            <w:tcW w:w="30"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r w:rsidRPr="00901D3A">
              <w:t>4.1.</w:t>
            </w:r>
          </w:p>
        </w:tc>
        <w:tc>
          <w:tcPr>
            <w:tcW w:w="549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pPr>
              <w:ind w:left="112"/>
            </w:pPr>
            <w:r w:rsidRPr="00901D3A">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pPr>
              <w:jc w:val="center"/>
            </w:pPr>
            <w:r w:rsidRPr="00901D3A">
              <w:t>3</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pPr>
              <w:jc w:val="center"/>
            </w:pPr>
            <w:r w:rsidRPr="00901D3A">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pPr>
              <w:jc w:val="center"/>
            </w:pPr>
            <w:r w:rsidRPr="00901D3A">
              <w:t>3</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pPr>
              <w:jc w:val="center"/>
            </w:pPr>
            <w:r w:rsidRPr="00901D3A">
              <w:t>Практическая</w:t>
            </w:r>
            <w:r w:rsidR="00D53CBE">
              <w:t xml:space="preserve"> </w:t>
            </w:r>
            <w:r w:rsidRPr="00901D3A">
              <w:t>работа</w:t>
            </w:r>
          </w:p>
        </w:tc>
        <w:tc>
          <w:tcPr>
            <w:tcW w:w="1981" w:type="dxa"/>
            <w:tcBorders>
              <w:top w:val="single" w:sz="4" w:space="0" w:color="000000"/>
              <w:left w:val="single" w:sz="4" w:space="0" w:color="000000"/>
              <w:bottom w:val="single" w:sz="4" w:space="0" w:color="000000"/>
              <w:right w:val="single" w:sz="4" w:space="0" w:color="000000"/>
            </w:tcBorders>
            <w:tcMar>
              <w:left w:w="0" w:type="dxa"/>
              <w:right w:w="0" w:type="dxa"/>
            </w:tcMar>
          </w:tcPr>
          <w:p w:rsidR="00901D3A" w:rsidRPr="00901D3A" w:rsidRDefault="00901D3A" w:rsidP="00901D3A">
            <w:pPr>
              <w:ind w:left="142"/>
            </w:pPr>
            <w:r w:rsidRPr="00901D3A">
              <w:br/>
            </w:r>
            <w:r w:rsidRPr="00901D3A">
              <w:rPr>
                <w:lang w:val="en-US"/>
              </w:rPr>
              <w:t>resh.edu.ru</w:t>
            </w:r>
          </w:p>
        </w:tc>
      </w:tr>
      <w:tr w:rsidR="007C7D6A" w:rsidRPr="00901D3A" w:rsidTr="00C30C8B">
        <w:trPr>
          <w:trHeight w:hRule="exact" w:val="423"/>
        </w:trPr>
        <w:tc>
          <w:tcPr>
            <w:tcW w:w="552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C7D6A" w:rsidRPr="00901D3A" w:rsidRDefault="007C7D6A" w:rsidP="00901D3A">
            <w:pPr>
              <w:rPr>
                <w:b/>
                <w:bCs/>
              </w:rPr>
            </w:pPr>
            <w:r w:rsidRPr="00901D3A">
              <w:rPr>
                <w:b/>
                <w:bCs/>
              </w:rPr>
              <w:t>Итого</w:t>
            </w:r>
            <w:r w:rsidR="00FB164C" w:rsidRPr="00901D3A">
              <w:rPr>
                <w:b/>
                <w:bCs/>
              </w:rPr>
              <w:t xml:space="preserve"> </w:t>
            </w:r>
            <w:r w:rsidRPr="00901D3A">
              <w:rPr>
                <w:b/>
                <w:bCs/>
              </w:rPr>
              <w:t>по</w:t>
            </w:r>
            <w:r w:rsidR="00FB164C" w:rsidRPr="00901D3A">
              <w:rPr>
                <w:b/>
                <w:bCs/>
              </w:rPr>
              <w:t xml:space="preserve"> </w:t>
            </w:r>
            <w:r w:rsidRPr="00901D3A">
              <w:rPr>
                <w:b/>
                <w:bCs/>
              </w:rPr>
              <w:t>разделу</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7C7D6A" w:rsidRPr="00901D3A" w:rsidRDefault="00D0657A" w:rsidP="00901D3A">
            <w:pPr>
              <w:jc w:val="center"/>
              <w:rPr>
                <w:b/>
                <w:bCs/>
              </w:rPr>
            </w:pPr>
            <w:r w:rsidRPr="00901D3A">
              <w:rPr>
                <w:b/>
                <w:bCs/>
              </w:rPr>
              <w:t>3</w:t>
            </w:r>
          </w:p>
        </w:tc>
        <w:tc>
          <w:tcPr>
            <w:tcW w:w="8801"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7C7D6A" w:rsidRPr="00901D3A" w:rsidRDefault="007C7D6A" w:rsidP="00901D3A"/>
        </w:tc>
      </w:tr>
      <w:tr w:rsidR="00D53CBE" w:rsidRPr="00901D3A" w:rsidTr="00C30C8B">
        <w:trPr>
          <w:trHeight w:hRule="exact" w:val="736"/>
        </w:trPr>
        <w:tc>
          <w:tcPr>
            <w:tcW w:w="552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D53CBE" w:rsidRPr="00901D3A" w:rsidRDefault="00D53CBE" w:rsidP="00901D3A">
            <w:r w:rsidRPr="00901D3A">
              <w:t>ОБЩЕЕ КОЛИЧЕСТВО ЧАСОВ ПО ПРОГРАММЕ</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D53CBE" w:rsidRPr="00D570B8" w:rsidRDefault="00D53CBE" w:rsidP="00901D3A">
            <w:pPr>
              <w:jc w:val="center"/>
              <w:rPr>
                <w:b/>
                <w:bCs/>
              </w:rPr>
            </w:pPr>
            <w:r w:rsidRPr="00D570B8">
              <w:rPr>
                <w:b/>
                <w:bCs/>
              </w:rPr>
              <w:t>68</w:t>
            </w:r>
          </w:p>
        </w:tc>
        <w:tc>
          <w:tcPr>
            <w:tcW w:w="8801"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D53CBE" w:rsidRPr="00901D3A" w:rsidRDefault="00D53CBE" w:rsidP="00901D3A"/>
        </w:tc>
      </w:tr>
    </w:tbl>
    <w:p w:rsidR="007C7D6A" w:rsidRPr="0043141B" w:rsidRDefault="007C7D6A" w:rsidP="007C7D6A">
      <w:pPr>
        <w:rPr>
          <w:sz w:val="20"/>
          <w:szCs w:val="20"/>
        </w:rPr>
        <w:sectPr w:rsidR="007C7D6A" w:rsidRPr="0043141B">
          <w:pgSz w:w="16840" w:h="11900"/>
          <w:pgMar w:top="284" w:right="640" w:bottom="562" w:left="666" w:header="720" w:footer="720" w:gutter="0"/>
          <w:cols w:space="720" w:equalWidth="0">
            <w:col w:w="15534" w:space="0"/>
          </w:cols>
          <w:docGrid w:linePitch="360"/>
        </w:sectPr>
      </w:pPr>
    </w:p>
    <w:p w:rsidR="005C7559" w:rsidRDefault="00E60D2D" w:rsidP="007C7D6A">
      <w:pPr>
        <w:ind w:right="-166"/>
        <w:jc w:val="center"/>
        <w:rPr>
          <w:sz w:val="20"/>
          <w:szCs w:val="20"/>
        </w:rPr>
      </w:pPr>
      <w:r>
        <w:rPr>
          <w:rFonts w:eastAsia="Times New Roman"/>
          <w:b/>
          <w:bCs/>
          <w:sz w:val="24"/>
          <w:szCs w:val="24"/>
        </w:rPr>
        <w:lastRenderedPageBreak/>
        <w:t>УЧЕБНО-МЕТОДИЧЕСК</w:t>
      </w:r>
      <w:r w:rsidR="007C7D6A">
        <w:rPr>
          <w:rFonts w:eastAsia="Times New Roman"/>
          <w:b/>
          <w:bCs/>
          <w:sz w:val="24"/>
          <w:szCs w:val="24"/>
        </w:rPr>
        <w:t xml:space="preserve">ОЕ ОБЕСПЕЧЕНИЕ ОБРАЗОВАТЕЛЬНОГО </w:t>
      </w:r>
      <w:r>
        <w:rPr>
          <w:rFonts w:eastAsia="Times New Roman"/>
          <w:b/>
          <w:bCs/>
          <w:sz w:val="24"/>
          <w:szCs w:val="24"/>
        </w:rPr>
        <w:t>ПРОЦЕССА</w:t>
      </w:r>
    </w:p>
    <w:p w:rsidR="005C7559" w:rsidRDefault="005C7559" w:rsidP="00266B15">
      <w:pPr>
        <w:spacing w:line="20" w:lineRule="exact"/>
        <w:ind w:firstLine="426"/>
        <w:rPr>
          <w:sz w:val="20"/>
          <w:szCs w:val="20"/>
        </w:rPr>
      </w:pPr>
    </w:p>
    <w:p w:rsidR="005C7559" w:rsidRDefault="005C7559" w:rsidP="00266B15">
      <w:pPr>
        <w:spacing w:line="316" w:lineRule="exact"/>
        <w:ind w:firstLine="426"/>
        <w:rPr>
          <w:sz w:val="20"/>
          <w:szCs w:val="20"/>
        </w:rPr>
      </w:pPr>
    </w:p>
    <w:p w:rsidR="005C7559" w:rsidRDefault="00E60D2D" w:rsidP="00266B15">
      <w:pPr>
        <w:ind w:firstLine="426"/>
        <w:rPr>
          <w:sz w:val="20"/>
          <w:szCs w:val="20"/>
        </w:rPr>
      </w:pPr>
      <w:r>
        <w:rPr>
          <w:rFonts w:eastAsia="Times New Roman"/>
          <w:b/>
          <w:bCs/>
          <w:sz w:val="24"/>
          <w:szCs w:val="24"/>
        </w:rPr>
        <w:t>ОБЯЗАТЕЛЬНЫЕ УЧЕБНЫЕ МАТЕРИАЛЫ ДЛЯ УЧЕНИКА</w:t>
      </w:r>
    </w:p>
    <w:p w:rsidR="005C7559" w:rsidRDefault="005C7559" w:rsidP="00266B15">
      <w:pPr>
        <w:spacing w:line="162" w:lineRule="exact"/>
        <w:ind w:firstLine="426"/>
        <w:rPr>
          <w:sz w:val="20"/>
          <w:szCs w:val="20"/>
        </w:rPr>
      </w:pPr>
    </w:p>
    <w:p w:rsidR="005C7559" w:rsidRDefault="00E60D2D" w:rsidP="00266B15">
      <w:pPr>
        <w:spacing w:line="276" w:lineRule="auto"/>
        <w:ind w:right="280" w:firstLine="426"/>
        <w:rPr>
          <w:sz w:val="20"/>
          <w:szCs w:val="20"/>
        </w:rPr>
      </w:pPr>
      <w:r>
        <w:rPr>
          <w:rFonts w:eastAsia="Times New Roman"/>
          <w:sz w:val="24"/>
          <w:szCs w:val="24"/>
        </w:rPr>
        <w:t>Физическая культура. 5-7 класс/</w:t>
      </w:r>
      <w:proofErr w:type="spellStart"/>
      <w:r>
        <w:rPr>
          <w:rFonts w:eastAsia="Times New Roman"/>
          <w:sz w:val="24"/>
          <w:szCs w:val="24"/>
        </w:rPr>
        <w:t>Виленский</w:t>
      </w:r>
      <w:proofErr w:type="spellEnd"/>
      <w:r>
        <w:rPr>
          <w:rFonts w:eastAsia="Times New Roman"/>
          <w:sz w:val="24"/>
          <w:szCs w:val="24"/>
        </w:rPr>
        <w:t xml:space="preserve"> М.Я., </w:t>
      </w:r>
      <w:proofErr w:type="spellStart"/>
      <w:r>
        <w:rPr>
          <w:rFonts w:eastAsia="Times New Roman"/>
          <w:sz w:val="24"/>
          <w:szCs w:val="24"/>
        </w:rPr>
        <w:t>Туревский</w:t>
      </w:r>
      <w:proofErr w:type="spellEnd"/>
      <w:r>
        <w:rPr>
          <w:rFonts w:eastAsia="Times New Roman"/>
          <w:sz w:val="24"/>
          <w:szCs w:val="24"/>
        </w:rPr>
        <w:t xml:space="preserve"> И.М., </w:t>
      </w:r>
      <w:proofErr w:type="spellStart"/>
      <w:r>
        <w:rPr>
          <w:rFonts w:eastAsia="Times New Roman"/>
          <w:sz w:val="24"/>
          <w:szCs w:val="24"/>
        </w:rPr>
        <w:t>Торочкова</w:t>
      </w:r>
      <w:proofErr w:type="spellEnd"/>
      <w:r>
        <w:rPr>
          <w:rFonts w:eastAsia="Times New Roman"/>
          <w:sz w:val="24"/>
          <w:szCs w:val="24"/>
        </w:rPr>
        <w:t xml:space="preserve"> Т.Ю. и другие; под редакцией </w:t>
      </w:r>
      <w:proofErr w:type="spellStart"/>
      <w:r>
        <w:rPr>
          <w:rFonts w:eastAsia="Times New Roman"/>
          <w:sz w:val="24"/>
          <w:szCs w:val="24"/>
        </w:rPr>
        <w:t>Виленского</w:t>
      </w:r>
      <w:proofErr w:type="spellEnd"/>
      <w:r>
        <w:rPr>
          <w:rFonts w:eastAsia="Times New Roman"/>
          <w:sz w:val="24"/>
          <w:szCs w:val="24"/>
        </w:rPr>
        <w:t xml:space="preserve"> М.Я., Акционерное общество «Издательство «Про</w:t>
      </w:r>
      <w:r w:rsidR="00266B15">
        <w:rPr>
          <w:rFonts w:eastAsia="Times New Roman"/>
          <w:sz w:val="24"/>
          <w:szCs w:val="24"/>
        </w:rPr>
        <w:t>свещение»</w:t>
      </w:r>
    </w:p>
    <w:p w:rsidR="005C7559" w:rsidRDefault="005C7559" w:rsidP="00266B15">
      <w:pPr>
        <w:spacing w:line="135" w:lineRule="exact"/>
        <w:ind w:firstLine="426"/>
        <w:rPr>
          <w:sz w:val="20"/>
          <w:szCs w:val="20"/>
        </w:rPr>
      </w:pPr>
    </w:p>
    <w:p w:rsidR="005C7559" w:rsidRDefault="00E60D2D" w:rsidP="00266B15">
      <w:pPr>
        <w:ind w:firstLine="426"/>
        <w:rPr>
          <w:sz w:val="20"/>
          <w:szCs w:val="20"/>
        </w:rPr>
      </w:pPr>
      <w:r>
        <w:rPr>
          <w:rFonts w:eastAsia="Times New Roman"/>
          <w:b/>
          <w:bCs/>
          <w:sz w:val="24"/>
          <w:szCs w:val="24"/>
        </w:rPr>
        <w:t>МЕТОДИЧЕСКИЕ МАТЕРИАЛЫ ДЛЯ УЧИТЕЛЯ</w:t>
      </w:r>
    </w:p>
    <w:p w:rsidR="005C7559" w:rsidRDefault="005C7559" w:rsidP="00266B15">
      <w:pPr>
        <w:spacing w:line="162" w:lineRule="exact"/>
        <w:ind w:firstLine="426"/>
        <w:rPr>
          <w:sz w:val="20"/>
          <w:szCs w:val="20"/>
        </w:rPr>
      </w:pPr>
    </w:p>
    <w:p w:rsidR="005C7559" w:rsidRDefault="00E60D2D" w:rsidP="00266B15">
      <w:pPr>
        <w:numPr>
          <w:ilvl w:val="0"/>
          <w:numId w:val="5"/>
        </w:numPr>
        <w:tabs>
          <w:tab w:val="left" w:pos="140"/>
        </w:tabs>
        <w:spacing w:line="276" w:lineRule="auto"/>
        <w:ind w:firstLine="426"/>
        <w:rPr>
          <w:rFonts w:eastAsia="Times New Roman"/>
          <w:sz w:val="24"/>
          <w:szCs w:val="24"/>
        </w:rPr>
      </w:pPr>
      <w:r>
        <w:rPr>
          <w:rFonts w:eastAsia="Times New Roman"/>
          <w:sz w:val="24"/>
          <w:szCs w:val="24"/>
        </w:rPr>
        <w:t>Примерные рабочие программы. Предметная линия учебников В.И. Ляха. 5-9 классы: пособие для учителей общеобразовательных организаций — М: Просвещение, 2019;</w:t>
      </w:r>
    </w:p>
    <w:p w:rsidR="005C7559" w:rsidRDefault="00E60D2D" w:rsidP="00266B15">
      <w:pPr>
        <w:numPr>
          <w:ilvl w:val="0"/>
          <w:numId w:val="5"/>
        </w:numPr>
        <w:tabs>
          <w:tab w:val="left" w:pos="140"/>
        </w:tabs>
        <w:spacing w:line="276" w:lineRule="auto"/>
        <w:ind w:right="360" w:firstLine="426"/>
        <w:rPr>
          <w:rFonts w:eastAsia="Times New Roman"/>
          <w:sz w:val="24"/>
          <w:szCs w:val="24"/>
        </w:rPr>
      </w:pPr>
      <w:r>
        <w:rPr>
          <w:rFonts w:eastAsia="Times New Roman"/>
          <w:sz w:val="24"/>
          <w:szCs w:val="24"/>
        </w:rPr>
        <w:t xml:space="preserve">Физическая культура. 5, 6, 7 классы: Учебник для </w:t>
      </w:r>
      <w:proofErr w:type="spellStart"/>
      <w:r>
        <w:rPr>
          <w:rFonts w:eastAsia="Times New Roman"/>
          <w:sz w:val="24"/>
          <w:szCs w:val="24"/>
        </w:rPr>
        <w:t>общеобразоват</w:t>
      </w:r>
      <w:proofErr w:type="spellEnd"/>
      <w:r>
        <w:rPr>
          <w:rFonts w:eastAsia="Times New Roman"/>
          <w:sz w:val="24"/>
          <w:szCs w:val="24"/>
        </w:rPr>
        <w:t xml:space="preserve">. организаций / под ред. М. Я. </w:t>
      </w:r>
      <w:proofErr w:type="spellStart"/>
      <w:r>
        <w:rPr>
          <w:rFonts w:eastAsia="Times New Roman"/>
          <w:sz w:val="24"/>
          <w:szCs w:val="24"/>
        </w:rPr>
        <w:t>Виленского</w:t>
      </w:r>
      <w:proofErr w:type="spellEnd"/>
      <w:r>
        <w:rPr>
          <w:rFonts w:eastAsia="Times New Roman"/>
          <w:sz w:val="24"/>
          <w:szCs w:val="24"/>
        </w:rPr>
        <w:t>. — М.: Просвещение, 2019</w:t>
      </w:r>
    </w:p>
    <w:p w:rsidR="005C7559" w:rsidRDefault="005C7559" w:rsidP="00266B15">
      <w:pPr>
        <w:spacing w:line="115" w:lineRule="exact"/>
        <w:ind w:firstLine="426"/>
        <w:rPr>
          <w:sz w:val="20"/>
          <w:szCs w:val="20"/>
        </w:rPr>
      </w:pPr>
    </w:p>
    <w:p w:rsidR="00664F12" w:rsidRDefault="00E60D2D" w:rsidP="00266B15">
      <w:pPr>
        <w:spacing w:line="336" w:lineRule="auto"/>
        <w:ind w:right="1240" w:firstLine="426"/>
        <w:rPr>
          <w:rFonts w:eastAsia="Times New Roman"/>
          <w:b/>
          <w:bCs/>
          <w:sz w:val="24"/>
          <w:szCs w:val="24"/>
        </w:rPr>
      </w:pPr>
      <w:r>
        <w:rPr>
          <w:rFonts w:eastAsia="Times New Roman"/>
          <w:b/>
          <w:bCs/>
          <w:sz w:val="24"/>
          <w:szCs w:val="24"/>
        </w:rPr>
        <w:t>ЦИФРОВЫЕ ОБРАЗОВАТЕЛЬНЫЕ РЕСУРСЫ И РЕСУРСЫ СЕТИ ИНТЕРНЕТ</w:t>
      </w:r>
    </w:p>
    <w:p w:rsidR="00664F12" w:rsidRPr="00664F12" w:rsidRDefault="00601A38" w:rsidP="00664F12">
      <w:pPr>
        <w:spacing w:line="276" w:lineRule="auto"/>
        <w:ind w:right="1400"/>
        <w:rPr>
          <w:rFonts w:eastAsia="Times New Roman"/>
          <w:sz w:val="24"/>
          <w:szCs w:val="24"/>
        </w:rPr>
      </w:pPr>
      <w:hyperlink r:id="rId11" w:history="1">
        <w:r w:rsidR="00664F12" w:rsidRPr="00664F12">
          <w:rPr>
            <w:rStyle w:val="a7"/>
            <w:rFonts w:eastAsia="Times New Roman"/>
            <w:color w:val="auto"/>
            <w:sz w:val="24"/>
            <w:szCs w:val="24"/>
            <w:u w:val="none"/>
          </w:rPr>
          <w:t>https://resh.edu.ru/</w:t>
        </w:r>
      </w:hyperlink>
    </w:p>
    <w:p w:rsidR="00664F12" w:rsidRDefault="00664F12" w:rsidP="00664F12">
      <w:pPr>
        <w:autoSpaceDE w:val="0"/>
        <w:autoSpaceDN w:val="0"/>
        <w:spacing w:line="276" w:lineRule="auto"/>
        <w:ind w:right="-52"/>
        <w:rPr>
          <w:rFonts w:eastAsia="Times New Roman"/>
          <w:color w:val="000000"/>
          <w:sz w:val="24"/>
        </w:rPr>
      </w:pPr>
      <w:r>
        <w:rPr>
          <w:rFonts w:eastAsia="Times New Roman"/>
          <w:color w:val="000000"/>
          <w:sz w:val="24"/>
          <w:lang w:val="en-US"/>
        </w:rPr>
        <w:t>http</w:t>
      </w:r>
      <w:r>
        <w:rPr>
          <w:rFonts w:eastAsia="Times New Roman"/>
          <w:color w:val="000000"/>
          <w:sz w:val="24"/>
        </w:rPr>
        <w:t>://</w:t>
      </w:r>
      <w:r>
        <w:rPr>
          <w:rFonts w:eastAsia="Times New Roman"/>
          <w:color w:val="000000"/>
          <w:sz w:val="24"/>
          <w:lang w:val="en-US"/>
        </w:rPr>
        <w:t>www</w:t>
      </w:r>
      <w:r>
        <w:rPr>
          <w:rFonts w:eastAsia="Times New Roman"/>
          <w:color w:val="000000"/>
          <w:sz w:val="24"/>
        </w:rPr>
        <w:t>.</w:t>
      </w:r>
      <w:proofErr w:type="spellStart"/>
      <w:r>
        <w:rPr>
          <w:rFonts w:eastAsia="Times New Roman"/>
          <w:color w:val="000000"/>
          <w:sz w:val="24"/>
          <w:lang w:val="en-US"/>
        </w:rPr>
        <w:t>fizklturavshkole</w:t>
      </w:r>
      <w:proofErr w:type="spellEnd"/>
      <w:r>
        <w:rPr>
          <w:rFonts w:eastAsia="Times New Roman"/>
          <w:color w:val="000000"/>
          <w:sz w:val="24"/>
        </w:rPr>
        <w:t>.</w:t>
      </w:r>
      <w:proofErr w:type="spellStart"/>
      <w:r>
        <w:rPr>
          <w:rFonts w:eastAsia="Times New Roman"/>
          <w:color w:val="000000"/>
          <w:sz w:val="24"/>
          <w:lang w:val="en-US"/>
        </w:rPr>
        <w:t>ru</w:t>
      </w:r>
      <w:proofErr w:type="spellEnd"/>
      <w:r>
        <w:rPr>
          <w:rFonts w:eastAsia="Times New Roman"/>
          <w:color w:val="000000"/>
          <w:sz w:val="24"/>
        </w:rPr>
        <w:t xml:space="preserve">/ </w:t>
      </w:r>
      <w:r>
        <w:rPr>
          <w:rFonts w:ascii="Cambria" w:eastAsia="MS Mincho" w:hAnsi="Cambria"/>
        </w:rPr>
        <w:br/>
      </w:r>
      <w:r>
        <w:rPr>
          <w:rFonts w:eastAsia="Times New Roman"/>
          <w:color w:val="000000"/>
          <w:sz w:val="24"/>
          <w:lang w:val="en-US"/>
        </w:rPr>
        <w:t>http</w:t>
      </w:r>
      <w:r>
        <w:rPr>
          <w:rFonts w:eastAsia="Times New Roman"/>
          <w:color w:val="000000"/>
          <w:sz w:val="24"/>
        </w:rPr>
        <w:t>://</w:t>
      </w:r>
      <w:proofErr w:type="spellStart"/>
      <w:r>
        <w:rPr>
          <w:rFonts w:eastAsia="Times New Roman"/>
          <w:color w:val="000000"/>
          <w:sz w:val="24"/>
          <w:lang w:val="en-US"/>
        </w:rPr>
        <w:t>fizkultura</w:t>
      </w:r>
      <w:proofErr w:type="spellEnd"/>
      <w:r>
        <w:rPr>
          <w:rFonts w:eastAsia="Times New Roman"/>
          <w:color w:val="000000"/>
          <w:sz w:val="24"/>
        </w:rPr>
        <w:t>-</w:t>
      </w:r>
      <w:proofErr w:type="spellStart"/>
      <w:r>
        <w:rPr>
          <w:rFonts w:eastAsia="Times New Roman"/>
          <w:color w:val="000000"/>
          <w:sz w:val="24"/>
          <w:lang w:val="en-US"/>
        </w:rPr>
        <w:t>na</w:t>
      </w:r>
      <w:proofErr w:type="spellEnd"/>
      <w:r>
        <w:rPr>
          <w:rFonts w:eastAsia="Times New Roman"/>
          <w:color w:val="000000"/>
          <w:sz w:val="24"/>
        </w:rPr>
        <w:t>5.</w:t>
      </w:r>
      <w:proofErr w:type="spellStart"/>
      <w:r>
        <w:rPr>
          <w:rFonts w:eastAsia="Times New Roman"/>
          <w:color w:val="000000"/>
          <w:sz w:val="24"/>
          <w:lang w:val="en-US"/>
        </w:rPr>
        <w:t>ru</w:t>
      </w:r>
      <w:proofErr w:type="spellEnd"/>
      <w:r>
        <w:rPr>
          <w:rFonts w:eastAsia="Times New Roman"/>
          <w:color w:val="000000"/>
          <w:sz w:val="24"/>
        </w:rPr>
        <w:t>/</w:t>
      </w:r>
    </w:p>
    <w:p w:rsidR="005C7559" w:rsidRPr="00664F12" w:rsidRDefault="00664F12" w:rsidP="00664F12">
      <w:pPr>
        <w:spacing w:line="276" w:lineRule="auto"/>
        <w:rPr>
          <w:rFonts w:eastAsia="Times New Roman"/>
          <w:sz w:val="24"/>
          <w:szCs w:val="24"/>
        </w:rPr>
      </w:pPr>
      <w:r>
        <w:rPr>
          <w:rFonts w:eastAsia="Times New Roman"/>
          <w:sz w:val="24"/>
          <w:szCs w:val="24"/>
        </w:rPr>
        <w:t>https://nsportal.ru/shkola/fizkultura-i-sport</w:t>
      </w:r>
    </w:p>
    <w:p w:rsidR="000421DE" w:rsidRDefault="000421DE" w:rsidP="000421DE">
      <w:pPr>
        <w:ind w:left="567" w:firstLine="567"/>
        <w:rPr>
          <w:rFonts w:eastAsia="Times New Roman"/>
          <w:b/>
          <w:bCs/>
          <w:sz w:val="24"/>
          <w:szCs w:val="24"/>
        </w:rPr>
      </w:pPr>
      <w:bookmarkStart w:id="9" w:name="page21"/>
      <w:bookmarkEnd w:id="9"/>
    </w:p>
    <w:p w:rsidR="000421DE" w:rsidRDefault="000421DE" w:rsidP="000421DE">
      <w:pPr>
        <w:ind w:left="567" w:firstLine="567"/>
        <w:rPr>
          <w:rFonts w:eastAsia="Times New Roman"/>
          <w:b/>
          <w:bCs/>
          <w:sz w:val="24"/>
          <w:szCs w:val="24"/>
        </w:rPr>
      </w:pPr>
    </w:p>
    <w:p w:rsidR="005C7559" w:rsidRDefault="00E60D2D" w:rsidP="00266B15">
      <w:pPr>
        <w:ind w:left="567" w:firstLine="567"/>
        <w:rPr>
          <w:rFonts w:eastAsia="Times New Roman"/>
          <w:b/>
          <w:bCs/>
          <w:sz w:val="24"/>
          <w:szCs w:val="24"/>
        </w:rPr>
      </w:pPr>
      <w:r>
        <w:rPr>
          <w:rFonts w:eastAsia="Times New Roman"/>
          <w:b/>
          <w:bCs/>
          <w:sz w:val="24"/>
          <w:szCs w:val="24"/>
        </w:rPr>
        <w:t>МАТЕРИАЛЬНО-ТЕХНИЧЕСКОЕ ОБЕСПЕЧЕНИЕ ОБРАЗОВАТЕЛЬНОГО</w:t>
      </w:r>
      <w:r w:rsidR="00266B15">
        <w:rPr>
          <w:rFonts w:eastAsia="Times New Roman"/>
          <w:b/>
          <w:bCs/>
          <w:sz w:val="24"/>
          <w:szCs w:val="24"/>
        </w:rPr>
        <w:t xml:space="preserve"> </w:t>
      </w:r>
      <w:r>
        <w:rPr>
          <w:rFonts w:eastAsia="Times New Roman"/>
          <w:b/>
          <w:bCs/>
          <w:sz w:val="24"/>
          <w:szCs w:val="24"/>
        </w:rPr>
        <w:t xml:space="preserve"> ПРОЦЕССА</w:t>
      </w:r>
    </w:p>
    <w:p w:rsidR="00266B15" w:rsidRPr="00266B15" w:rsidRDefault="00266B15" w:rsidP="00266B15">
      <w:pPr>
        <w:ind w:firstLine="567"/>
        <w:rPr>
          <w:rFonts w:eastAsia="Times New Roman"/>
          <w:b/>
          <w:bCs/>
          <w:sz w:val="24"/>
          <w:szCs w:val="24"/>
        </w:rPr>
      </w:pPr>
    </w:p>
    <w:p w:rsidR="005C7559" w:rsidRDefault="00E60D2D" w:rsidP="00266B15">
      <w:pPr>
        <w:spacing w:line="276" w:lineRule="auto"/>
        <w:ind w:firstLine="567"/>
        <w:rPr>
          <w:sz w:val="20"/>
          <w:szCs w:val="20"/>
        </w:rPr>
      </w:pPr>
      <w:r>
        <w:rPr>
          <w:rFonts w:eastAsia="Times New Roman"/>
          <w:b/>
          <w:bCs/>
          <w:sz w:val="24"/>
          <w:szCs w:val="24"/>
        </w:rPr>
        <w:t>УЧЕБНОЕ ОБОРУДОВАНИЕ</w:t>
      </w:r>
    </w:p>
    <w:p w:rsidR="005C7559" w:rsidRDefault="00E60D2D" w:rsidP="00266B15">
      <w:pPr>
        <w:numPr>
          <w:ilvl w:val="0"/>
          <w:numId w:val="6"/>
        </w:numPr>
        <w:tabs>
          <w:tab w:val="left" w:pos="140"/>
        </w:tabs>
        <w:ind w:firstLine="567"/>
        <w:rPr>
          <w:rFonts w:eastAsia="Times New Roman"/>
          <w:sz w:val="24"/>
          <w:szCs w:val="24"/>
        </w:rPr>
      </w:pPr>
      <w:r>
        <w:rPr>
          <w:rFonts w:eastAsia="Times New Roman"/>
          <w:sz w:val="24"/>
          <w:szCs w:val="24"/>
        </w:rPr>
        <w:t>мультимедийное оборудование;</w:t>
      </w:r>
    </w:p>
    <w:p w:rsidR="005C7559" w:rsidRDefault="005C7559" w:rsidP="00266B15">
      <w:pPr>
        <w:spacing w:line="60" w:lineRule="exact"/>
        <w:ind w:firstLine="567"/>
        <w:rPr>
          <w:rFonts w:eastAsia="Times New Roman"/>
          <w:sz w:val="24"/>
          <w:szCs w:val="24"/>
        </w:rPr>
      </w:pPr>
    </w:p>
    <w:p w:rsidR="005C7559" w:rsidRDefault="00E60D2D" w:rsidP="00266B15">
      <w:pPr>
        <w:numPr>
          <w:ilvl w:val="0"/>
          <w:numId w:val="6"/>
        </w:numPr>
        <w:tabs>
          <w:tab w:val="left" w:pos="140"/>
        </w:tabs>
        <w:ind w:firstLine="567"/>
        <w:rPr>
          <w:rFonts w:eastAsia="Times New Roman"/>
          <w:sz w:val="24"/>
          <w:szCs w:val="24"/>
        </w:rPr>
      </w:pPr>
      <w:r>
        <w:rPr>
          <w:rFonts w:eastAsia="Times New Roman"/>
          <w:sz w:val="24"/>
          <w:szCs w:val="24"/>
        </w:rPr>
        <w:t>спортивное оборудование и инвентарь спортзала</w:t>
      </w:r>
    </w:p>
    <w:p w:rsidR="005C7559" w:rsidRDefault="005C7559" w:rsidP="00266B15">
      <w:pPr>
        <w:spacing w:line="246" w:lineRule="exact"/>
        <w:ind w:firstLine="567"/>
        <w:rPr>
          <w:sz w:val="20"/>
          <w:szCs w:val="20"/>
        </w:rPr>
      </w:pPr>
    </w:p>
    <w:p w:rsidR="005C7559" w:rsidRDefault="00E60D2D" w:rsidP="00266B15">
      <w:pPr>
        <w:spacing w:line="276" w:lineRule="auto"/>
        <w:ind w:firstLine="567"/>
        <w:rPr>
          <w:sz w:val="20"/>
          <w:szCs w:val="20"/>
        </w:rPr>
      </w:pPr>
      <w:r>
        <w:rPr>
          <w:rFonts w:eastAsia="Times New Roman"/>
          <w:b/>
          <w:bCs/>
          <w:sz w:val="24"/>
          <w:szCs w:val="24"/>
        </w:rPr>
        <w:t>ОБОРУДОВАНИЕ ДЛЯ ПРОВЕДЕНИЯ ПРАКТИЧЕСКИХ РАБОТ</w:t>
      </w:r>
    </w:p>
    <w:p w:rsidR="005C7559" w:rsidRPr="00266B15" w:rsidRDefault="00E60D2D" w:rsidP="00266B15">
      <w:pPr>
        <w:numPr>
          <w:ilvl w:val="0"/>
          <w:numId w:val="7"/>
        </w:numPr>
        <w:tabs>
          <w:tab w:val="left" w:pos="140"/>
        </w:tabs>
        <w:spacing w:line="276" w:lineRule="auto"/>
        <w:ind w:firstLine="567"/>
        <w:rPr>
          <w:rFonts w:eastAsia="Times New Roman"/>
          <w:sz w:val="24"/>
          <w:szCs w:val="24"/>
        </w:rPr>
      </w:pPr>
      <w:r>
        <w:rPr>
          <w:rFonts w:eastAsia="Times New Roman"/>
          <w:sz w:val="24"/>
          <w:szCs w:val="24"/>
        </w:rPr>
        <w:t>гимнастические стенки;</w:t>
      </w:r>
    </w:p>
    <w:p w:rsidR="005C7559" w:rsidRPr="00266B15" w:rsidRDefault="00E60D2D" w:rsidP="00266B15">
      <w:pPr>
        <w:numPr>
          <w:ilvl w:val="0"/>
          <w:numId w:val="7"/>
        </w:numPr>
        <w:tabs>
          <w:tab w:val="left" w:pos="140"/>
        </w:tabs>
        <w:spacing w:line="276" w:lineRule="auto"/>
        <w:ind w:firstLine="567"/>
        <w:rPr>
          <w:rFonts w:eastAsia="Times New Roman"/>
          <w:sz w:val="24"/>
          <w:szCs w:val="24"/>
        </w:rPr>
      </w:pPr>
      <w:r>
        <w:rPr>
          <w:rFonts w:eastAsia="Times New Roman"/>
          <w:sz w:val="24"/>
          <w:szCs w:val="24"/>
        </w:rPr>
        <w:t>гимнастические скамейки;</w:t>
      </w:r>
    </w:p>
    <w:p w:rsidR="005C7559" w:rsidRPr="00266B15" w:rsidRDefault="00E60D2D" w:rsidP="00266B15">
      <w:pPr>
        <w:numPr>
          <w:ilvl w:val="0"/>
          <w:numId w:val="7"/>
        </w:numPr>
        <w:tabs>
          <w:tab w:val="left" w:pos="140"/>
        </w:tabs>
        <w:spacing w:line="276" w:lineRule="auto"/>
        <w:ind w:firstLine="567"/>
        <w:rPr>
          <w:rFonts w:eastAsia="Times New Roman"/>
          <w:sz w:val="24"/>
          <w:szCs w:val="24"/>
        </w:rPr>
      </w:pPr>
      <w:r>
        <w:rPr>
          <w:rFonts w:eastAsia="Times New Roman"/>
          <w:sz w:val="24"/>
          <w:szCs w:val="24"/>
        </w:rPr>
        <w:t>гимнастические маты;</w:t>
      </w:r>
    </w:p>
    <w:p w:rsidR="005C7559" w:rsidRPr="00266B15" w:rsidRDefault="00E60D2D" w:rsidP="00266B15">
      <w:pPr>
        <w:numPr>
          <w:ilvl w:val="0"/>
          <w:numId w:val="7"/>
        </w:numPr>
        <w:tabs>
          <w:tab w:val="left" w:pos="140"/>
        </w:tabs>
        <w:spacing w:line="276" w:lineRule="auto"/>
        <w:ind w:firstLine="567"/>
        <w:rPr>
          <w:rFonts w:eastAsia="Times New Roman"/>
          <w:sz w:val="24"/>
          <w:szCs w:val="24"/>
        </w:rPr>
      </w:pPr>
      <w:r>
        <w:rPr>
          <w:rFonts w:eastAsia="Times New Roman"/>
          <w:sz w:val="24"/>
          <w:szCs w:val="24"/>
        </w:rPr>
        <w:t>гимнастический козёл;</w:t>
      </w:r>
    </w:p>
    <w:p w:rsidR="005C7559" w:rsidRPr="00266B15" w:rsidRDefault="00E60D2D" w:rsidP="00266B15">
      <w:pPr>
        <w:numPr>
          <w:ilvl w:val="0"/>
          <w:numId w:val="7"/>
        </w:numPr>
        <w:tabs>
          <w:tab w:val="left" w:pos="140"/>
        </w:tabs>
        <w:spacing w:line="276" w:lineRule="auto"/>
        <w:ind w:firstLine="567"/>
        <w:rPr>
          <w:rFonts w:eastAsia="Times New Roman"/>
          <w:sz w:val="24"/>
          <w:szCs w:val="24"/>
        </w:rPr>
      </w:pPr>
      <w:r>
        <w:rPr>
          <w:rFonts w:eastAsia="Times New Roman"/>
          <w:sz w:val="24"/>
          <w:szCs w:val="24"/>
        </w:rPr>
        <w:t>подкидной мост;</w:t>
      </w:r>
    </w:p>
    <w:p w:rsidR="005C7559" w:rsidRPr="00266B15" w:rsidRDefault="00E60D2D" w:rsidP="00266B15">
      <w:pPr>
        <w:numPr>
          <w:ilvl w:val="0"/>
          <w:numId w:val="7"/>
        </w:numPr>
        <w:tabs>
          <w:tab w:val="left" w:pos="140"/>
        </w:tabs>
        <w:spacing w:line="276" w:lineRule="auto"/>
        <w:ind w:firstLine="567"/>
        <w:rPr>
          <w:rFonts w:eastAsia="Times New Roman"/>
          <w:sz w:val="24"/>
          <w:szCs w:val="24"/>
        </w:rPr>
      </w:pPr>
      <w:r>
        <w:rPr>
          <w:rFonts w:eastAsia="Times New Roman"/>
          <w:sz w:val="24"/>
          <w:szCs w:val="24"/>
        </w:rPr>
        <w:t>перекладины (съёмные);</w:t>
      </w:r>
    </w:p>
    <w:p w:rsidR="005C7559" w:rsidRPr="00266B15" w:rsidRDefault="00E60D2D" w:rsidP="00266B15">
      <w:pPr>
        <w:numPr>
          <w:ilvl w:val="0"/>
          <w:numId w:val="7"/>
        </w:numPr>
        <w:tabs>
          <w:tab w:val="left" w:pos="140"/>
        </w:tabs>
        <w:spacing w:line="276" w:lineRule="auto"/>
        <w:ind w:firstLine="567"/>
        <w:rPr>
          <w:rFonts w:eastAsia="Times New Roman"/>
          <w:sz w:val="24"/>
          <w:szCs w:val="24"/>
        </w:rPr>
      </w:pPr>
      <w:r>
        <w:rPr>
          <w:rFonts w:eastAsia="Times New Roman"/>
          <w:sz w:val="24"/>
          <w:szCs w:val="24"/>
        </w:rPr>
        <w:t>канат;</w:t>
      </w:r>
    </w:p>
    <w:p w:rsidR="005C7559" w:rsidRPr="00266B15" w:rsidRDefault="00E60D2D" w:rsidP="00266B15">
      <w:pPr>
        <w:numPr>
          <w:ilvl w:val="0"/>
          <w:numId w:val="7"/>
        </w:numPr>
        <w:tabs>
          <w:tab w:val="left" w:pos="140"/>
        </w:tabs>
        <w:spacing w:line="276" w:lineRule="auto"/>
        <w:ind w:firstLine="567"/>
        <w:rPr>
          <w:rFonts w:eastAsia="Times New Roman"/>
          <w:sz w:val="24"/>
          <w:szCs w:val="24"/>
        </w:rPr>
      </w:pPr>
      <w:r>
        <w:rPr>
          <w:rFonts w:eastAsia="Times New Roman"/>
          <w:sz w:val="24"/>
          <w:szCs w:val="24"/>
        </w:rPr>
        <w:t>комплекты лыж;</w:t>
      </w:r>
    </w:p>
    <w:p w:rsidR="005C7559" w:rsidRPr="00266B15" w:rsidRDefault="00E60D2D" w:rsidP="00266B15">
      <w:pPr>
        <w:numPr>
          <w:ilvl w:val="0"/>
          <w:numId w:val="7"/>
        </w:numPr>
        <w:tabs>
          <w:tab w:val="left" w:pos="140"/>
        </w:tabs>
        <w:spacing w:line="276" w:lineRule="auto"/>
        <w:ind w:firstLine="567"/>
        <w:rPr>
          <w:rFonts w:eastAsia="Times New Roman"/>
          <w:sz w:val="24"/>
          <w:szCs w:val="24"/>
        </w:rPr>
      </w:pPr>
      <w:r>
        <w:rPr>
          <w:rFonts w:eastAsia="Times New Roman"/>
          <w:sz w:val="24"/>
          <w:szCs w:val="24"/>
        </w:rPr>
        <w:t>волейбольная сеть;</w:t>
      </w:r>
    </w:p>
    <w:p w:rsidR="005C7559" w:rsidRPr="00266B15" w:rsidRDefault="00E60D2D" w:rsidP="00266B15">
      <w:pPr>
        <w:numPr>
          <w:ilvl w:val="0"/>
          <w:numId w:val="7"/>
        </w:numPr>
        <w:tabs>
          <w:tab w:val="left" w:pos="140"/>
        </w:tabs>
        <w:spacing w:line="276" w:lineRule="auto"/>
        <w:ind w:firstLine="567"/>
        <w:rPr>
          <w:rFonts w:eastAsia="Times New Roman"/>
          <w:sz w:val="24"/>
          <w:szCs w:val="24"/>
        </w:rPr>
      </w:pPr>
      <w:r>
        <w:rPr>
          <w:rFonts w:eastAsia="Times New Roman"/>
          <w:sz w:val="24"/>
          <w:szCs w:val="24"/>
        </w:rPr>
        <w:t>баскетбольные кольца;</w:t>
      </w:r>
    </w:p>
    <w:p w:rsidR="005C7559" w:rsidRPr="00266B15" w:rsidRDefault="00E60D2D" w:rsidP="00266B15">
      <w:pPr>
        <w:numPr>
          <w:ilvl w:val="0"/>
          <w:numId w:val="7"/>
        </w:numPr>
        <w:tabs>
          <w:tab w:val="left" w:pos="140"/>
        </w:tabs>
        <w:spacing w:line="276" w:lineRule="auto"/>
        <w:ind w:firstLine="567"/>
        <w:rPr>
          <w:rFonts w:eastAsia="Times New Roman"/>
          <w:sz w:val="24"/>
          <w:szCs w:val="24"/>
        </w:rPr>
      </w:pPr>
      <w:r>
        <w:rPr>
          <w:rFonts w:eastAsia="Times New Roman"/>
          <w:sz w:val="24"/>
          <w:szCs w:val="24"/>
        </w:rPr>
        <w:t xml:space="preserve">мячи: волейбольные, баскетбольные, футбольные, малые, </w:t>
      </w:r>
      <w:proofErr w:type="spellStart"/>
      <w:r>
        <w:rPr>
          <w:rFonts w:eastAsia="Times New Roman"/>
          <w:sz w:val="24"/>
          <w:szCs w:val="24"/>
        </w:rPr>
        <w:t>медицинбол</w:t>
      </w:r>
      <w:proofErr w:type="spellEnd"/>
      <w:r>
        <w:rPr>
          <w:rFonts w:eastAsia="Times New Roman"/>
          <w:sz w:val="24"/>
          <w:szCs w:val="24"/>
        </w:rPr>
        <w:t xml:space="preserve"> (1 кг);</w:t>
      </w:r>
    </w:p>
    <w:p w:rsidR="005C7559" w:rsidRPr="00266B15" w:rsidRDefault="00E60D2D" w:rsidP="00266B15">
      <w:pPr>
        <w:numPr>
          <w:ilvl w:val="0"/>
          <w:numId w:val="7"/>
        </w:numPr>
        <w:tabs>
          <w:tab w:val="left" w:pos="140"/>
        </w:tabs>
        <w:spacing w:line="276" w:lineRule="auto"/>
        <w:ind w:firstLine="567"/>
        <w:rPr>
          <w:rFonts w:eastAsia="Times New Roman"/>
          <w:sz w:val="24"/>
          <w:szCs w:val="24"/>
        </w:rPr>
      </w:pPr>
      <w:r>
        <w:rPr>
          <w:rFonts w:eastAsia="Times New Roman"/>
          <w:sz w:val="24"/>
          <w:szCs w:val="24"/>
        </w:rPr>
        <w:t>стойки для прыжков в высоту;</w:t>
      </w:r>
    </w:p>
    <w:p w:rsidR="005C7559" w:rsidRPr="00266B15" w:rsidRDefault="00E60D2D" w:rsidP="00266B15">
      <w:pPr>
        <w:numPr>
          <w:ilvl w:val="0"/>
          <w:numId w:val="7"/>
        </w:numPr>
        <w:tabs>
          <w:tab w:val="left" w:pos="140"/>
        </w:tabs>
        <w:spacing w:line="276" w:lineRule="auto"/>
        <w:ind w:firstLine="567"/>
        <w:rPr>
          <w:rFonts w:eastAsia="Times New Roman"/>
          <w:sz w:val="24"/>
          <w:szCs w:val="24"/>
        </w:rPr>
      </w:pPr>
      <w:r>
        <w:rPr>
          <w:rFonts w:eastAsia="Times New Roman"/>
          <w:sz w:val="24"/>
          <w:szCs w:val="24"/>
        </w:rPr>
        <w:t>эстафетные палочки;</w:t>
      </w:r>
    </w:p>
    <w:p w:rsidR="005C7559" w:rsidRDefault="00E60D2D" w:rsidP="00266B15">
      <w:pPr>
        <w:numPr>
          <w:ilvl w:val="0"/>
          <w:numId w:val="7"/>
        </w:numPr>
        <w:tabs>
          <w:tab w:val="left" w:pos="140"/>
        </w:tabs>
        <w:spacing w:line="276" w:lineRule="auto"/>
        <w:ind w:firstLine="567"/>
        <w:rPr>
          <w:rFonts w:eastAsia="Times New Roman"/>
          <w:sz w:val="24"/>
          <w:szCs w:val="24"/>
        </w:rPr>
      </w:pPr>
      <w:r>
        <w:rPr>
          <w:rFonts w:eastAsia="Times New Roman"/>
          <w:sz w:val="24"/>
          <w:szCs w:val="24"/>
        </w:rPr>
        <w:t>скакалки;</w:t>
      </w:r>
    </w:p>
    <w:p w:rsidR="005C7559" w:rsidRPr="00266B15" w:rsidRDefault="00E60D2D" w:rsidP="00266B15">
      <w:pPr>
        <w:numPr>
          <w:ilvl w:val="0"/>
          <w:numId w:val="7"/>
        </w:numPr>
        <w:tabs>
          <w:tab w:val="left" w:pos="140"/>
        </w:tabs>
        <w:spacing w:line="276" w:lineRule="auto"/>
        <w:ind w:firstLine="567"/>
        <w:rPr>
          <w:rFonts w:eastAsia="Times New Roman"/>
          <w:sz w:val="24"/>
          <w:szCs w:val="24"/>
        </w:rPr>
      </w:pPr>
      <w:r w:rsidRPr="00266B15">
        <w:rPr>
          <w:rFonts w:eastAsia="Times New Roman"/>
          <w:sz w:val="24"/>
          <w:szCs w:val="24"/>
        </w:rPr>
        <w:t>обручи;</w:t>
      </w:r>
    </w:p>
    <w:p w:rsidR="00E60D2D" w:rsidRDefault="00266B15" w:rsidP="00266B15">
      <w:pPr>
        <w:numPr>
          <w:ilvl w:val="0"/>
          <w:numId w:val="7"/>
        </w:numPr>
        <w:tabs>
          <w:tab w:val="left" w:pos="140"/>
        </w:tabs>
        <w:spacing w:line="276" w:lineRule="auto"/>
        <w:ind w:firstLine="426"/>
      </w:pPr>
      <w:r w:rsidRPr="00266B15">
        <w:rPr>
          <w:rFonts w:eastAsia="Times New Roman"/>
          <w:sz w:val="24"/>
          <w:szCs w:val="24"/>
        </w:rPr>
        <w:t>кубики (ориентиры)</w:t>
      </w:r>
      <w:bookmarkStart w:id="10" w:name="page22"/>
      <w:bookmarkEnd w:id="10"/>
    </w:p>
    <w:sectPr w:rsidR="00E60D2D" w:rsidSect="000A582D">
      <w:pgSz w:w="11900" w:h="16840"/>
      <w:pgMar w:top="1077" w:right="1128" w:bottom="873"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A38" w:rsidRDefault="00601A38" w:rsidP="000421DE">
      <w:r>
        <w:separator/>
      </w:r>
    </w:p>
  </w:endnote>
  <w:endnote w:type="continuationSeparator" w:id="0">
    <w:p w:rsidR="00601A38" w:rsidRDefault="00601A38" w:rsidP="0004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A38" w:rsidRDefault="00601A38" w:rsidP="000421DE">
      <w:r>
        <w:separator/>
      </w:r>
    </w:p>
  </w:footnote>
  <w:footnote w:type="continuationSeparator" w:id="0">
    <w:p w:rsidR="00601A38" w:rsidRDefault="00601A38" w:rsidP="00042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898890B6"/>
    <w:lvl w:ilvl="0" w:tplc="2EA006B6">
      <w:start w:val="1"/>
      <w:numFmt w:val="bullet"/>
      <w:lvlText w:val="о"/>
      <w:lvlJc w:val="left"/>
    </w:lvl>
    <w:lvl w:ilvl="1" w:tplc="D0328CC2">
      <w:start w:val="1"/>
      <w:numFmt w:val="bullet"/>
      <w:lvlText w:val="В"/>
      <w:lvlJc w:val="left"/>
    </w:lvl>
    <w:lvl w:ilvl="2" w:tplc="6B10D27E">
      <w:numFmt w:val="decimal"/>
      <w:lvlText w:val=""/>
      <w:lvlJc w:val="left"/>
    </w:lvl>
    <w:lvl w:ilvl="3" w:tplc="D21AB688">
      <w:numFmt w:val="decimal"/>
      <w:lvlText w:val=""/>
      <w:lvlJc w:val="left"/>
    </w:lvl>
    <w:lvl w:ilvl="4" w:tplc="1E7A9AD0">
      <w:numFmt w:val="decimal"/>
      <w:lvlText w:val=""/>
      <w:lvlJc w:val="left"/>
    </w:lvl>
    <w:lvl w:ilvl="5" w:tplc="AD202ECE">
      <w:numFmt w:val="decimal"/>
      <w:lvlText w:val=""/>
      <w:lvlJc w:val="left"/>
    </w:lvl>
    <w:lvl w:ilvl="6" w:tplc="E5B61E4A">
      <w:numFmt w:val="decimal"/>
      <w:lvlText w:val=""/>
      <w:lvlJc w:val="left"/>
    </w:lvl>
    <w:lvl w:ilvl="7" w:tplc="72E8C1F2">
      <w:numFmt w:val="decimal"/>
      <w:lvlText w:val=""/>
      <w:lvlJc w:val="left"/>
    </w:lvl>
    <w:lvl w:ilvl="8" w:tplc="DD28FB72">
      <w:numFmt w:val="decimal"/>
      <w:lvlText w:val=""/>
      <w:lvlJc w:val="left"/>
    </w:lvl>
  </w:abstractNum>
  <w:abstractNum w:abstractNumId="1">
    <w:nsid w:val="2EB141F2"/>
    <w:multiLevelType w:val="hybridMultilevel"/>
    <w:tmpl w:val="2A22C266"/>
    <w:lvl w:ilvl="0" w:tplc="51F0D02E">
      <w:start w:val="1"/>
      <w:numFmt w:val="bullet"/>
      <w:lvlText w:val="-"/>
      <w:lvlJc w:val="left"/>
    </w:lvl>
    <w:lvl w:ilvl="1" w:tplc="2C70404E">
      <w:numFmt w:val="decimal"/>
      <w:lvlText w:val=""/>
      <w:lvlJc w:val="left"/>
    </w:lvl>
    <w:lvl w:ilvl="2" w:tplc="534CEC9E">
      <w:numFmt w:val="decimal"/>
      <w:lvlText w:val=""/>
      <w:lvlJc w:val="left"/>
    </w:lvl>
    <w:lvl w:ilvl="3" w:tplc="E924B24A">
      <w:numFmt w:val="decimal"/>
      <w:lvlText w:val=""/>
      <w:lvlJc w:val="left"/>
    </w:lvl>
    <w:lvl w:ilvl="4" w:tplc="6EFC518A">
      <w:numFmt w:val="decimal"/>
      <w:lvlText w:val=""/>
      <w:lvlJc w:val="left"/>
    </w:lvl>
    <w:lvl w:ilvl="5" w:tplc="942E1928">
      <w:numFmt w:val="decimal"/>
      <w:lvlText w:val=""/>
      <w:lvlJc w:val="left"/>
    </w:lvl>
    <w:lvl w:ilvl="6" w:tplc="82E61EA0">
      <w:numFmt w:val="decimal"/>
      <w:lvlText w:val=""/>
      <w:lvlJc w:val="left"/>
    </w:lvl>
    <w:lvl w:ilvl="7" w:tplc="69204E9C">
      <w:numFmt w:val="decimal"/>
      <w:lvlText w:val=""/>
      <w:lvlJc w:val="left"/>
    </w:lvl>
    <w:lvl w:ilvl="8" w:tplc="473E9814">
      <w:numFmt w:val="decimal"/>
      <w:lvlText w:val=""/>
      <w:lvlJc w:val="left"/>
    </w:lvl>
  </w:abstractNum>
  <w:abstractNum w:abstractNumId="2">
    <w:nsid w:val="3D1B58BA"/>
    <w:multiLevelType w:val="hybridMultilevel"/>
    <w:tmpl w:val="24124FD2"/>
    <w:lvl w:ilvl="0" w:tplc="9F96A6BA">
      <w:start w:val="1"/>
      <w:numFmt w:val="bullet"/>
      <w:lvlText w:val="и"/>
      <w:lvlJc w:val="left"/>
    </w:lvl>
    <w:lvl w:ilvl="1" w:tplc="B5480EF2">
      <w:numFmt w:val="decimal"/>
      <w:lvlText w:val=""/>
      <w:lvlJc w:val="left"/>
    </w:lvl>
    <w:lvl w:ilvl="2" w:tplc="991402DE">
      <w:numFmt w:val="decimal"/>
      <w:lvlText w:val=""/>
      <w:lvlJc w:val="left"/>
    </w:lvl>
    <w:lvl w:ilvl="3" w:tplc="7CA66CFE">
      <w:numFmt w:val="decimal"/>
      <w:lvlText w:val=""/>
      <w:lvlJc w:val="left"/>
    </w:lvl>
    <w:lvl w:ilvl="4" w:tplc="D6C29134">
      <w:numFmt w:val="decimal"/>
      <w:lvlText w:val=""/>
      <w:lvlJc w:val="left"/>
    </w:lvl>
    <w:lvl w:ilvl="5" w:tplc="05C00C60">
      <w:numFmt w:val="decimal"/>
      <w:lvlText w:val=""/>
      <w:lvlJc w:val="left"/>
    </w:lvl>
    <w:lvl w:ilvl="6" w:tplc="3488A11C">
      <w:numFmt w:val="decimal"/>
      <w:lvlText w:val=""/>
      <w:lvlJc w:val="left"/>
    </w:lvl>
    <w:lvl w:ilvl="7" w:tplc="4F84CF96">
      <w:numFmt w:val="decimal"/>
      <w:lvlText w:val=""/>
      <w:lvlJc w:val="left"/>
    </w:lvl>
    <w:lvl w:ilvl="8" w:tplc="512A4176">
      <w:numFmt w:val="decimal"/>
      <w:lvlText w:val=""/>
      <w:lvlJc w:val="left"/>
    </w:lvl>
  </w:abstractNum>
  <w:abstractNum w:abstractNumId="3">
    <w:nsid w:val="41B71EFB"/>
    <w:multiLevelType w:val="hybridMultilevel"/>
    <w:tmpl w:val="9CB68E72"/>
    <w:lvl w:ilvl="0" w:tplc="43D4956E">
      <w:start w:val="1"/>
      <w:numFmt w:val="bullet"/>
      <w:lvlText w:val="-"/>
      <w:lvlJc w:val="left"/>
    </w:lvl>
    <w:lvl w:ilvl="1" w:tplc="4044E870">
      <w:numFmt w:val="decimal"/>
      <w:lvlText w:val=""/>
      <w:lvlJc w:val="left"/>
    </w:lvl>
    <w:lvl w:ilvl="2" w:tplc="A0D6BE2E">
      <w:numFmt w:val="decimal"/>
      <w:lvlText w:val=""/>
      <w:lvlJc w:val="left"/>
    </w:lvl>
    <w:lvl w:ilvl="3" w:tplc="9B78D754">
      <w:numFmt w:val="decimal"/>
      <w:lvlText w:val=""/>
      <w:lvlJc w:val="left"/>
    </w:lvl>
    <w:lvl w:ilvl="4" w:tplc="53FA02F6">
      <w:numFmt w:val="decimal"/>
      <w:lvlText w:val=""/>
      <w:lvlJc w:val="left"/>
    </w:lvl>
    <w:lvl w:ilvl="5" w:tplc="FD6CD9AA">
      <w:numFmt w:val="decimal"/>
      <w:lvlText w:val=""/>
      <w:lvlJc w:val="left"/>
    </w:lvl>
    <w:lvl w:ilvl="6" w:tplc="F3A8F804">
      <w:numFmt w:val="decimal"/>
      <w:lvlText w:val=""/>
      <w:lvlJc w:val="left"/>
    </w:lvl>
    <w:lvl w:ilvl="7" w:tplc="4AF056A4">
      <w:numFmt w:val="decimal"/>
      <w:lvlText w:val=""/>
      <w:lvlJc w:val="left"/>
    </w:lvl>
    <w:lvl w:ilvl="8" w:tplc="5DB8EB16">
      <w:numFmt w:val="decimal"/>
      <w:lvlText w:val=""/>
      <w:lvlJc w:val="left"/>
    </w:lvl>
  </w:abstractNum>
  <w:abstractNum w:abstractNumId="4">
    <w:nsid w:val="46E87CCD"/>
    <w:multiLevelType w:val="hybridMultilevel"/>
    <w:tmpl w:val="CACED710"/>
    <w:lvl w:ilvl="0" w:tplc="221293A4">
      <w:start w:val="1"/>
      <w:numFmt w:val="bullet"/>
      <w:lvlText w:val="В"/>
      <w:lvlJc w:val="left"/>
    </w:lvl>
    <w:lvl w:ilvl="1" w:tplc="8A0216AA">
      <w:numFmt w:val="decimal"/>
      <w:lvlText w:val=""/>
      <w:lvlJc w:val="left"/>
    </w:lvl>
    <w:lvl w:ilvl="2" w:tplc="DF7422FC">
      <w:numFmt w:val="decimal"/>
      <w:lvlText w:val=""/>
      <w:lvlJc w:val="left"/>
    </w:lvl>
    <w:lvl w:ilvl="3" w:tplc="6BE25E8C">
      <w:numFmt w:val="decimal"/>
      <w:lvlText w:val=""/>
      <w:lvlJc w:val="left"/>
    </w:lvl>
    <w:lvl w:ilvl="4" w:tplc="AFFE2AA4">
      <w:numFmt w:val="decimal"/>
      <w:lvlText w:val=""/>
      <w:lvlJc w:val="left"/>
    </w:lvl>
    <w:lvl w:ilvl="5" w:tplc="5F747EF8">
      <w:numFmt w:val="decimal"/>
      <w:lvlText w:val=""/>
      <w:lvlJc w:val="left"/>
    </w:lvl>
    <w:lvl w:ilvl="6" w:tplc="74926C96">
      <w:numFmt w:val="decimal"/>
      <w:lvlText w:val=""/>
      <w:lvlJc w:val="left"/>
    </w:lvl>
    <w:lvl w:ilvl="7" w:tplc="17FA3CAA">
      <w:numFmt w:val="decimal"/>
      <w:lvlText w:val=""/>
      <w:lvlJc w:val="left"/>
    </w:lvl>
    <w:lvl w:ilvl="8" w:tplc="C69AA088">
      <w:numFmt w:val="decimal"/>
      <w:lvlText w:val=""/>
      <w:lvlJc w:val="left"/>
    </w:lvl>
  </w:abstractNum>
  <w:abstractNum w:abstractNumId="5">
    <w:nsid w:val="507ED7AB"/>
    <w:multiLevelType w:val="hybridMultilevel"/>
    <w:tmpl w:val="C7B4EE16"/>
    <w:lvl w:ilvl="0" w:tplc="8082984E">
      <w:start w:val="1"/>
      <w:numFmt w:val="bullet"/>
      <w:lvlText w:val="-"/>
      <w:lvlJc w:val="left"/>
    </w:lvl>
    <w:lvl w:ilvl="1" w:tplc="8D160A12">
      <w:numFmt w:val="decimal"/>
      <w:lvlText w:val=""/>
      <w:lvlJc w:val="left"/>
    </w:lvl>
    <w:lvl w:ilvl="2" w:tplc="AC5CB668">
      <w:numFmt w:val="decimal"/>
      <w:lvlText w:val=""/>
      <w:lvlJc w:val="left"/>
    </w:lvl>
    <w:lvl w:ilvl="3" w:tplc="5E4AB95E">
      <w:numFmt w:val="decimal"/>
      <w:lvlText w:val=""/>
      <w:lvlJc w:val="left"/>
    </w:lvl>
    <w:lvl w:ilvl="4" w:tplc="D3A891B4">
      <w:numFmt w:val="decimal"/>
      <w:lvlText w:val=""/>
      <w:lvlJc w:val="left"/>
    </w:lvl>
    <w:lvl w:ilvl="5" w:tplc="20BC0C72">
      <w:numFmt w:val="decimal"/>
      <w:lvlText w:val=""/>
      <w:lvlJc w:val="left"/>
    </w:lvl>
    <w:lvl w:ilvl="6" w:tplc="DCA68B8A">
      <w:numFmt w:val="decimal"/>
      <w:lvlText w:val=""/>
      <w:lvlJc w:val="left"/>
    </w:lvl>
    <w:lvl w:ilvl="7" w:tplc="95C642BC">
      <w:numFmt w:val="decimal"/>
      <w:lvlText w:val=""/>
      <w:lvlJc w:val="left"/>
    </w:lvl>
    <w:lvl w:ilvl="8" w:tplc="A6825040">
      <w:numFmt w:val="decimal"/>
      <w:lvlText w:val=""/>
      <w:lvlJc w:val="left"/>
    </w:lvl>
  </w:abstractNum>
  <w:abstractNum w:abstractNumId="6">
    <w:nsid w:val="625558EC"/>
    <w:multiLevelType w:val="hybridMultilevel"/>
    <w:tmpl w:val="65DE7CE2"/>
    <w:lvl w:ilvl="0" w:tplc="8632B730">
      <w:start w:val="1"/>
      <w:numFmt w:val="bullet"/>
      <w:lvlText w:val="В"/>
      <w:lvlJc w:val="left"/>
    </w:lvl>
    <w:lvl w:ilvl="1" w:tplc="659C9BCA">
      <w:numFmt w:val="decimal"/>
      <w:lvlText w:val=""/>
      <w:lvlJc w:val="left"/>
    </w:lvl>
    <w:lvl w:ilvl="2" w:tplc="3016299C">
      <w:numFmt w:val="decimal"/>
      <w:lvlText w:val=""/>
      <w:lvlJc w:val="left"/>
    </w:lvl>
    <w:lvl w:ilvl="3" w:tplc="88CEC1BE">
      <w:numFmt w:val="decimal"/>
      <w:lvlText w:val=""/>
      <w:lvlJc w:val="left"/>
    </w:lvl>
    <w:lvl w:ilvl="4" w:tplc="2A78B8B8">
      <w:numFmt w:val="decimal"/>
      <w:lvlText w:val=""/>
      <w:lvlJc w:val="left"/>
    </w:lvl>
    <w:lvl w:ilvl="5" w:tplc="DF845094">
      <w:numFmt w:val="decimal"/>
      <w:lvlText w:val=""/>
      <w:lvlJc w:val="left"/>
    </w:lvl>
    <w:lvl w:ilvl="6" w:tplc="BCEE6AF2">
      <w:numFmt w:val="decimal"/>
      <w:lvlText w:val=""/>
      <w:lvlJc w:val="left"/>
    </w:lvl>
    <w:lvl w:ilvl="7" w:tplc="44FE35B8">
      <w:numFmt w:val="decimal"/>
      <w:lvlText w:val=""/>
      <w:lvlJc w:val="left"/>
    </w:lvl>
    <w:lvl w:ilvl="8" w:tplc="43EAB314">
      <w:numFmt w:val="decimal"/>
      <w:lvlText w:val=""/>
      <w:lvlJc w:val="left"/>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7559"/>
    <w:rsid w:val="000421DE"/>
    <w:rsid w:val="00047B6C"/>
    <w:rsid w:val="0007216F"/>
    <w:rsid w:val="00094909"/>
    <w:rsid w:val="000A582D"/>
    <w:rsid w:val="000A7249"/>
    <w:rsid w:val="000C0367"/>
    <w:rsid w:val="000E70FF"/>
    <w:rsid w:val="00133B45"/>
    <w:rsid w:val="0015049D"/>
    <w:rsid w:val="00160DD7"/>
    <w:rsid w:val="0017330E"/>
    <w:rsid w:val="001D511A"/>
    <w:rsid w:val="001E684A"/>
    <w:rsid w:val="001F0BF2"/>
    <w:rsid w:val="001F3DA3"/>
    <w:rsid w:val="0021169E"/>
    <w:rsid w:val="00217D6B"/>
    <w:rsid w:val="00226981"/>
    <w:rsid w:val="002330E9"/>
    <w:rsid w:val="0023384D"/>
    <w:rsid w:val="00245C73"/>
    <w:rsid w:val="00266B15"/>
    <w:rsid w:val="00277B0A"/>
    <w:rsid w:val="002852BF"/>
    <w:rsid w:val="002B2526"/>
    <w:rsid w:val="00335E60"/>
    <w:rsid w:val="00340263"/>
    <w:rsid w:val="00373A74"/>
    <w:rsid w:val="00380B45"/>
    <w:rsid w:val="003814DD"/>
    <w:rsid w:val="003E4391"/>
    <w:rsid w:val="003F0E8E"/>
    <w:rsid w:val="003F63E1"/>
    <w:rsid w:val="004D3930"/>
    <w:rsid w:val="004E5183"/>
    <w:rsid w:val="00537830"/>
    <w:rsid w:val="005454A0"/>
    <w:rsid w:val="005526C3"/>
    <w:rsid w:val="005708D6"/>
    <w:rsid w:val="005A75C9"/>
    <w:rsid w:val="005C7429"/>
    <w:rsid w:val="005C7559"/>
    <w:rsid w:val="005D7812"/>
    <w:rsid w:val="005E0610"/>
    <w:rsid w:val="005E19A0"/>
    <w:rsid w:val="00600CA0"/>
    <w:rsid w:val="00601A38"/>
    <w:rsid w:val="00633172"/>
    <w:rsid w:val="006431AC"/>
    <w:rsid w:val="006537F9"/>
    <w:rsid w:val="006615A5"/>
    <w:rsid w:val="00664F12"/>
    <w:rsid w:val="0069340D"/>
    <w:rsid w:val="00697BAD"/>
    <w:rsid w:val="006A6AE5"/>
    <w:rsid w:val="006C6F96"/>
    <w:rsid w:val="006F3D3D"/>
    <w:rsid w:val="00732581"/>
    <w:rsid w:val="0073411B"/>
    <w:rsid w:val="00742B66"/>
    <w:rsid w:val="00762F0B"/>
    <w:rsid w:val="00762F81"/>
    <w:rsid w:val="0076706A"/>
    <w:rsid w:val="007C7D6A"/>
    <w:rsid w:val="007E7FBE"/>
    <w:rsid w:val="0081702E"/>
    <w:rsid w:val="00823C65"/>
    <w:rsid w:val="008251AF"/>
    <w:rsid w:val="008419A5"/>
    <w:rsid w:val="008446BB"/>
    <w:rsid w:val="00857C55"/>
    <w:rsid w:val="00861EB5"/>
    <w:rsid w:val="00901D3A"/>
    <w:rsid w:val="00903E0B"/>
    <w:rsid w:val="009072B1"/>
    <w:rsid w:val="00917016"/>
    <w:rsid w:val="00921F56"/>
    <w:rsid w:val="00994ACB"/>
    <w:rsid w:val="009B36B4"/>
    <w:rsid w:val="009F14F6"/>
    <w:rsid w:val="00A06207"/>
    <w:rsid w:val="00A715F5"/>
    <w:rsid w:val="00AA0352"/>
    <w:rsid w:val="00AC193A"/>
    <w:rsid w:val="00AE358F"/>
    <w:rsid w:val="00AF59BC"/>
    <w:rsid w:val="00B1117D"/>
    <w:rsid w:val="00B2508F"/>
    <w:rsid w:val="00B32D20"/>
    <w:rsid w:val="00B343FB"/>
    <w:rsid w:val="00B7491D"/>
    <w:rsid w:val="00BE0016"/>
    <w:rsid w:val="00BE7DA2"/>
    <w:rsid w:val="00BF5B98"/>
    <w:rsid w:val="00C30C8B"/>
    <w:rsid w:val="00C74A98"/>
    <w:rsid w:val="00CA2FBA"/>
    <w:rsid w:val="00CE147E"/>
    <w:rsid w:val="00D0657A"/>
    <w:rsid w:val="00D53CBE"/>
    <w:rsid w:val="00D570B8"/>
    <w:rsid w:val="00DA2870"/>
    <w:rsid w:val="00DA5637"/>
    <w:rsid w:val="00DC4D73"/>
    <w:rsid w:val="00DE7D37"/>
    <w:rsid w:val="00E213F4"/>
    <w:rsid w:val="00E37C38"/>
    <w:rsid w:val="00E60D2D"/>
    <w:rsid w:val="00E72C85"/>
    <w:rsid w:val="00E82FEA"/>
    <w:rsid w:val="00ED261A"/>
    <w:rsid w:val="00EF3CA1"/>
    <w:rsid w:val="00F259B8"/>
    <w:rsid w:val="00F37A0E"/>
    <w:rsid w:val="00F51F4F"/>
    <w:rsid w:val="00F64FCF"/>
    <w:rsid w:val="00FB164C"/>
    <w:rsid w:val="00FD5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5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21DE"/>
    <w:pPr>
      <w:tabs>
        <w:tab w:val="center" w:pos="4677"/>
        <w:tab w:val="right" w:pos="9355"/>
      </w:tabs>
    </w:pPr>
  </w:style>
  <w:style w:type="character" w:customStyle="1" w:styleId="a4">
    <w:name w:val="Верхний колонтитул Знак"/>
    <w:basedOn w:val="a0"/>
    <w:link w:val="a3"/>
    <w:uiPriority w:val="99"/>
    <w:semiHidden/>
    <w:rsid w:val="000421DE"/>
  </w:style>
  <w:style w:type="paragraph" w:styleId="a5">
    <w:name w:val="footer"/>
    <w:basedOn w:val="a"/>
    <w:link w:val="a6"/>
    <w:uiPriority w:val="99"/>
    <w:semiHidden/>
    <w:unhideWhenUsed/>
    <w:rsid w:val="000421DE"/>
    <w:pPr>
      <w:tabs>
        <w:tab w:val="center" w:pos="4677"/>
        <w:tab w:val="right" w:pos="9355"/>
      </w:tabs>
    </w:pPr>
  </w:style>
  <w:style w:type="character" w:customStyle="1" w:styleId="a6">
    <w:name w:val="Нижний колонтитул Знак"/>
    <w:basedOn w:val="a0"/>
    <w:link w:val="a5"/>
    <w:uiPriority w:val="99"/>
    <w:semiHidden/>
    <w:rsid w:val="000421DE"/>
  </w:style>
  <w:style w:type="character" w:styleId="a7">
    <w:name w:val="Hyperlink"/>
    <w:basedOn w:val="a0"/>
    <w:uiPriority w:val="99"/>
    <w:unhideWhenUsed/>
    <w:rsid w:val="000A582D"/>
    <w:rPr>
      <w:color w:val="0000FF" w:themeColor="hyperlink"/>
      <w:u w:val="single"/>
    </w:rPr>
  </w:style>
  <w:style w:type="paragraph" w:styleId="a8">
    <w:name w:val="Balloon Text"/>
    <w:basedOn w:val="a"/>
    <w:link w:val="a9"/>
    <w:uiPriority w:val="99"/>
    <w:semiHidden/>
    <w:unhideWhenUsed/>
    <w:rsid w:val="005E19A0"/>
    <w:rPr>
      <w:rFonts w:ascii="Tahoma" w:hAnsi="Tahoma" w:cs="Tahoma"/>
      <w:sz w:val="16"/>
      <w:szCs w:val="16"/>
    </w:rPr>
  </w:style>
  <w:style w:type="character" w:customStyle="1" w:styleId="a9">
    <w:name w:val="Текст выноски Знак"/>
    <w:basedOn w:val="a0"/>
    <w:link w:val="a8"/>
    <w:uiPriority w:val="99"/>
    <w:semiHidden/>
    <w:rsid w:val="005E1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85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6F117-F92F-4F5C-9F9D-2BF46D15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3849</Words>
  <Characters>21943</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Комтех</cp:lastModifiedBy>
  <cp:revision>9</cp:revision>
  <cp:lastPrinted>2022-08-28T12:29:00Z</cp:lastPrinted>
  <dcterms:created xsi:type="dcterms:W3CDTF">2024-08-01T10:17:00Z</dcterms:created>
  <dcterms:modified xsi:type="dcterms:W3CDTF">2024-09-19T08:00:00Z</dcterms:modified>
</cp:coreProperties>
</file>