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C2" w:rsidRDefault="00580BC2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w:drawing>
          <wp:inline distT="0" distB="0" distL="0" distR="0">
            <wp:extent cx="5905500" cy="8249920"/>
            <wp:effectExtent l="19050" t="0" r="0" b="0"/>
            <wp:docPr id="1" name="Рисунок 1" descr="F:\6 класс\РАЗГОВОР\ПРОГРАММЫ 2023-2024\ДЛЯ Ю.Л\ри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класс\РАЗГОВОР\ПРОГРАММЫ 2023-2024\ДЛЯ Ю.Л\рит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C2" w:rsidRDefault="00580BC2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80BC2" w:rsidRDefault="00580BC2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80BC2" w:rsidRDefault="00580BC2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80BC2" w:rsidRDefault="00580BC2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BF336E" w:rsidRPr="00585B2E" w:rsidRDefault="00207528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  <w:r w:rsidRPr="00585B2E">
        <w:rPr>
          <w:rFonts w:ascii="Times New Roman" w:eastAsia="Times New Roman" w:hAnsi="Times New Roman" w:cs="Calibri"/>
          <w:b/>
          <w:szCs w:val="24"/>
          <w:lang w:eastAsia="ar-SA"/>
        </w:rPr>
        <w:lastRenderedPageBreak/>
        <w:t>АННОТАЦИЯ</w:t>
      </w:r>
    </w:p>
    <w:p w:rsidR="00BE58DA" w:rsidRPr="00BE58DA" w:rsidRDefault="00BF336E" w:rsidP="00BE58D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 рабочей </w:t>
      </w: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программе </w:t>
      </w:r>
      <w:r w:rsidR="00BE58DA"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E58D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BE58DA"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A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мире риторики</w:t>
      </w:r>
      <w:r w:rsidR="00BE58DA"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E58DA" w:rsidRPr="00BE58DA" w:rsidRDefault="00BE58DA" w:rsidP="00BE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 xml:space="preserve">под редакцией </w:t>
      </w:r>
      <w:r w:rsidRPr="00BE5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Т.А.Ладыженской,</w:t>
      </w:r>
      <w:r w:rsidR="003602A9">
        <w:rPr>
          <w:rFonts w:ascii="Times New Roman" w:hAnsi="Times New Roman" w:cs="Times New Roman"/>
          <w:b/>
          <w:sz w:val="24"/>
          <w:szCs w:val="24"/>
        </w:rPr>
        <w:t>7-8</w:t>
      </w:r>
      <w:r w:rsidRPr="00BE58D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F336E" w:rsidRPr="00BF336E" w:rsidRDefault="00BF336E" w:rsidP="00BF336E">
      <w:pPr>
        <w:suppressAutoHyphens/>
        <w:spacing w:after="0"/>
        <w:ind w:left="357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F336E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A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мире риторики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 своей целью </w:t>
      </w:r>
      <w:r w:rsidR="00BE58DA" w:rsidRPr="006D0B94">
        <w:rPr>
          <w:rFonts w:ascii="Times New Roman" w:hAnsi="Times New Roman" w:cs="Times New Roman"/>
          <w:sz w:val="24"/>
          <w:szCs w:val="24"/>
        </w:rPr>
        <w:t>развитие ребенка как компетентной личности путем</w:t>
      </w:r>
      <w:r w:rsidR="00BE58DA"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BE58DA">
        <w:rPr>
          <w:rFonts w:ascii="Times New Roman" w:hAnsi="Times New Roman" w:cs="Times New Roman"/>
          <w:sz w:val="24"/>
          <w:szCs w:val="24"/>
        </w:rPr>
        <w:t>человеческой деятельности: учебу, познание, коммуникацию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, профессионально-трудовой выбор, личностное саморазвитие,ценностные ориентации, поиск смыслов жизнедеятельности.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уделяется </w:t>
      </w:r>
      <w:r w:rsidR="00BE5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достижению читательской самостоятельности обучающихся, основанных на навыках анализа и инте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рпретации </w:t>
      </w:r>
      <w:r w:rsidR="00867C8A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художественных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текстов.</w:t>
      </w:r>
    </w:p>
    <w:p w:rsidR="00BF336E" w:rsidRP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58046C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360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мире р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иторик</w:t>
      </w:r>
      <w:r w:rsidR="00360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7-8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составлена на основе Федерального государственного образовательного стандарта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основного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общего образования, утверждённого приказом Министерства образования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науки Российской Федерации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№ 273-ФЗ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курса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«Риторика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</w:t>
      </w:r>
      <w:r w:rsidR="009F7F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36E" w:rsidRPr="0058046C" w:rsidRDefault="00BF336E" w:rsidP="0058046C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реализации данной программы используется УМК под редакцией </w:t>
      </w:r>
      <w:proofErr w:type="spellStart"/>
      <w:r w:rsidR="0058046C" w:rsidRP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Т.А.Ладыженской</w:t>
      </w:r>
      <w:proofErr w:type="spellEnd"/>
    </w:p>
    <w:p w:rsidR="00BF336E" w:rsidRPr="00BF336E" w:rsidRDefault="00BF336E" w:rsidP="00BF336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учебных занятий 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43017F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360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мире р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иторик</w:t>
      </w:r>
      <w:r w:rsidR="00360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 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</w:p>
    <w:p w:rsid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обучающихсяи рассчитана на общую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учебную нагрузку </w:t>
      </w:r>
      <w:r w:rsidR="003602A9">
        <w:rPr>
          <w:rFonts w:ascii="Times New Roman" w:eastAsia="Times New Roman" w:hAnsi="Times New Roman" w:cs="Times New Roman"/>
          <w:color w:val="00000A"/>
          <w:sz w:val="24"/>
          <w:szCs w:val="24"/>
        </w:rPr>
        <w:t>68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Всего </w:t>
      </w:r>
      <w:r w:rsidR="0086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7 по 8</w:t>
      </w:r>
      <w:r w:rsidR="0086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- 34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год.</w:t>
      </w:r>
    </w:p>
    <w:p w:rsidR="00C8333E" w:rsidRP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пояснительную записку, структуру предмета, место предмета в учебном плане, планируемые результаты (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достижения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содержание учебного предмета, тематическое планирование, методическое и информационное обеспечение.</w:t>
      </w:r>
    </w:p>
    <w:p w:rsidR="00BF336E" w:rsidRPr="00BF336E" w:rsidRDefault="00BF336E" w:rsidP="00BF336E">
      <w:pPr>
        <w:suppressAutoHyphens/>
        <w:spacing w:after="0"/>
        <w:ind w:left="6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36E" w:rsidRPr="00BF336E" w:rsidRDefault="00BF336E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F336E" w:rsidRDefault="00BF33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859B1" w:rsidRPr="00585B2E" w:rsidRDefault="00585B2E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5B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1859B1" w:rsidRPr="001859B1" w:rsidRDefault="001859B1" w:rsidP="009F7F4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курсу</w:t>
      </w:r>
      <w:r w:rsidR="00BF336E" w:rsidRPr="00BF336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иторик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следующих нормативных документов:</w:t>
      </w:r>
    </w:p>
    <w:p w:rsidR="001859B1" w:rsidRPr="001859B1" w:rsidRDefault="001859B1" w:rsidP="009F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«Об образовании в Российской Федерации» от 29 декабря 2012 г. № 273-ФЗ;</w:t>
      </w:r>
    </w:p>
    <w:p w:rsidR="001859B1" w:rsidRPr="0090484E" w:rsidRDefault="000337BF" w:rsidP="009F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Авторская программа дополнительного обра</w:t>
      </w:r>
      <w:r w:rsidR="0090484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р</w:t>
      </w:r>
      <w:r w:rsidR="0090484E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иторик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2012г.</w:t>
      </w:r>
    </w:p>
    <w:p w:rsidR="009655BF" w:rsidRDefault="0090484E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4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F336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90484E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3602A9">
        <w:rPr>
          <w:rFonts w:ascii="Times New Roman" w:hAnsi="Times New Roman" w:cs="Times New Roman"/>
          <w:sz w:val="24"/>
          <w:szCs w:val="24"/>
        </w:rPr>
        <w:t>В мире р</w:t>
      </w:r>
      <w:r w:rsidRPr="0090484E">
        <w:rPr>
          <w:rFonts w:ascii="Times New Roman" w:hAnsi="Times New Roman" w:cs="Times New Roman"/>
          <w:sz w:val="24"/>
          <w:szCs w:val="24"/>
        </w:rPr>
        <w:t>иторик</w:t>
      </w:r>
      <w:r w:rsidR="003602A9">
        <w:rPr>
          <w:rFonts w:ascii="Times New Roman" w:hAnsi="Times New Roman" w:cs="Times New Roman"/>
          <w:sz w:val="24"/>
          <w:szCs w:val="24"/>
        </w:rPr>
        <w:t>и</w:t>
      </w:r>
      <w:r w:rsidRPr="009048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AD086E" w:rsidRPr="00AD086E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ностью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коммуникативных (риторических) умений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. </w:t>
      </w:r>
      <w:r w:rsidR="009655BF" w:rsidRPr="009655BF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3602A9">
        <w:rPr>
          <w:rFonts w:ascii="Times New Roman" w:hAnsi="Times New Roman" w:cs="Times New Roman"/>
          <w:sz w:val="24"/>
          <w:szCs w:val="24"/>
        </w:rPr>
        <w:t>В мире р</w:t>
      </w:r>
      <w:r w:rsidR="009655BF" w:rsidRPr="009655BF">
        <w:rPr>
          <w:rFonts w:ascii="Times New Roman" w:hAnsi="Times New Roman" w:cs="Times New Roman"/>
          <w:sz w:val="24"/>
          <w:szCs w:val="24"/>
        </w:rPr>
        <w:t>иторик</w:t>
      </w:r>
      <w:r w:rsidR="003602A9">
        <w:rPr>
          <w:rFonts w:ascii="Times New Roman" w:hAnsi="Times New Roman" w:cs="Times New Roman"/>
          <w:sz w:val="24"/>
          <w:szCs w:val="24"/>
        </w:rPr>
        <w:t>и</w:t>
      </w:r>
      <w:r w:rsidR="009655BF" w:rsidRPr="009655BF">
        <w:rPr>
          <w:rFonts w:ascii="Times New Roman" w:hAnsi="Times New Roman" w:cs="Times New Roman"/>
          <w:sz w:val="24"/>
          <w:szCs w:val="24"/>
        </w:rPr>
        <w:t>» важно с точки зрения реализации поставленных ФГОС целей образования. Этот практико</w:t>
      </w:r>
      <w:r w:rsidR="009655BF">
        <w:rPr>
          <w:rFonts w:ascii="Times New Roman" w:hAnsi="Times New Roman" w:cs="Times New Roman"/>
          <w:sz w:val="24"/>
          <w:szCs w:val="24"/>
        </w:rPr>
        <w:t>-</w:t>
      </w:r>
      <w:r w:rsidR="009655BF" w:rsidRPr="009655BF">
        <w:rPr>
          <w:rFonts w:ascii="Times New Roman" w:hAnsi="Times New Roman" w:cs="Times New Roman"/>
          <w:sz w:val="24"/>
          <w:szCs w:val="24"/>
        </w:rPr>
        <w:t>ориентированный предмет выполняет важный социальный заказ – учит успешному общению, то есть взаимодействию людей в самых</w:t>
      </w:r>
      <w:r w:rsidR="00EF3C2A">
        <w:rPr>
          <w:rFonts w:ascii="Times New Roman" w:hAnsi="Times New Roman" w:cs="Times New Roman"/>
          <w:sz w:val="24"/>
          <w:szCs w:val="24"/>
        </w:rPr>
        <w:t xml:space="preserve"> различных сферах деятельности.</w:t>
      </w:r>
    </w:p>
    <w:p w:rsidR="00186E1E" w:rsidRDefault="0090484E" w:rsidP="00186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C">
        <w:rPr>
          <w:rFonts w:ascii="Times New Roman" w:hAnsi="Times New Roman" w:cs="Times New Roman"/>
          <w:b/>
          <w:sz w:val="24"/>
          <w:szCs w:val="24"/>
        </w:rPr>
        <w:t>Новизна и практическая значимость</w:t>
      </w:r>
      <w:r w:rsidR="00560F6C">
        <w:rPr>
          <w:rFonts w:ascii="Times New Roman" w:hAnsi="Times New Roman" w:cs="Times New Roman"/>
          <w:sz w:val="24"/>
          <w:szCs w:val="24"/>
        </w:rPr>
        <w:t>программы</w:t>
      </w:r>
      <w:r w:rsidR="00BF336E" w:rsidRPr="00BF336E">
        <w:rPr>
          <w:rFonts w:ascii="Times New Roman" w:hAnsi="Times New Roman" w:cs="Times New Roman"/>
          <w:sz w:val="24"/>
          <w:szCs w:val="24"/>
        </w:rPr>
        <w:t>курса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иторик</w:t>
      </w:r>
      <w:r w:rsidR="003602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0F6C" w:rsidRPr="00560F6C">
        <w:rPr>
          <w:rFonts w:ascii="Times New Roman" w:hAnsi="Times New Roman" w:cs="Times New Roman"/>
          <w:sz w:val="24"/>
          <w:szCs w:val="24"/>
        </w:rPr>
        <w:t>пра</w:t>
      </w:r>
      <w:r w:rsidR="00560F6C">
        <w:rPr>
          <w:rFonts w:ascii="Times New Roman" w:hAnsi="Times New Roman" w:cs="Times New Roman"/>
          <w:sz w:val="24"/>
          <w:szCs w:val="24"/>
        </w:rPr>
        <w:t>ктико-ориентированности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данного школьного предмета, </w:t>
      </w:r>
      <w:r w:rsidR="00560F6C">
        <w:rPr>
          <w:rFonts w:ascii="Times New Roman" w:hAnsi="Times New Roman" w:cs="Times New Roman"/>
          <w:sz w:val="24"/>
          <w:szCs w:val="24"/>
        </w:rPr>
        <w:t>что помогает решать задачи по формированию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универсальных действий на </w:t>
      </w:r>
      <w:proofErr w:type="spellStart"/>
      <w:r w:rsidR="009655BF" w:rsidRPr="009655B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560F6C">
        <w:rPr>
          <w:rFonts w:ascii="Times New Roman" w:hAnsi="Times New Roman" w:cs="Times New Roman"/>
          <w:sz w:val="24"/>
          <w:szCs w:val="24"/>
        </w:rPr>
        <w:t xml:space="preserve"> уровне, спосо</w:t>
      </w:r>
      <w:r w:rsidR="00711B2E">
        <w:rPr>
          <w:rFonts w:ascii="Times New Roman" w:hAnsi="Times New Roman" w:cs="Times New Roman"/>
          <w:sz w:val="24"/>
          <w:szCs w:val="24"/>
        </w:rPr>
        <w:t>бствует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развитию качеств личности, отвечающих требованиям </w:t>
      </w:r>
      <w:r w:rsidR="00711B2E">
        <w:rPr>
          <w:rFonts w:ascii="Times New Roman" w:hAnsi="Times New Roman" w:cs="Times New Roman"/>
          <w:sz w:val="24"/>
          <w:szCs w:val="24"/>
        </w:rPr>
        <w:t xml:space="preserve">современного информационного общества и </w:t>
      </w:r>
      <w:r w:rsidR="00186E1E">
        <w:rPr>
          <w:rFonts w:ascii="Times New Roman" w:hAnsi="Times New Roman" w:cs="Times New Roman"/>
          <w:sz w:val="24"/>
          <w:szCs w:val="24"/>
        </w:rPr>
        <w:t>инновационной экономики;</w:t>
      </w:r>
      <w:r w:rsidR="00711B2E">
        <w:rPr>
          <w:rFonts w:ascii="Times New Roman" w:hAnsi="Times New Roman" w:cs="Times New Roman"/>
          <w:sz w:val="24"/>
          <w:szCs w:val="24"/>
        </w:rPr>
        <w:t xml:space="preserve">а также поможет </w:t>
      </w:r>
      <w:r w:rsidR="00186E1E">
        <w:rPr>
          <w:rFonts w:ascii="Times New Roman" w:hAnsi="Times New Roman" w:cs="Times New Roman"/>
          <w:sz w:val="24"/>
          <w:szCs w:val="24"/>
        </w:rPr>
        <w:t>обучающимся в будущем стать</w:t>
      </w:r>
      <w:r w:rsidR="0024440B">
        <w:rPr>
          <w:rFonts w:ascii="Times New Roman" w:hAnsi="Times New Roman" w:cs="Times New Roman"/>
          <w:sz w:val="24"/>
          <w:szCs w:val="24"/>
        </w:rPr>
        <w:t xml:space="preserve"> полноправными членами </w:t>
      </w:r>
      <w:r w:rsidR="009655BF" w:rsidRPr="009655BF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r w:rsidR="0024440B">
        <w:rPr>
          <w:rFonts w:ascii="Times New Roman" w:hAnsi="Times New Roman" w:cs="Times New Roman"/>
          <w:sz w:val="24"/>
          <w:szCs w:val="24"/>
        </w:rPr>
        <w:t>, построенного на основе толерантности, диалоге культур и уважении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многонационального состава российского общества.</w:t>
      </w:r>
    </w:p>
    <w:p w:rsidR="00253C3E" w:rsidRDefault="00253C3E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757FF">
        <w:rPr>
          <w:rFonts w:ascii="Times New Roman" w:hAnsi="Times New Roman" w:cs="Times New Roman"/>
          <w:sz w:val="24"/>
          <w:szCs w:val="24"/>
        </w:rPr>
        <w:t>программа</w:t>
      </w:r>
      <w:r w:rsidR="00BE58DA" w:rsidRPr="00BF336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3757FF" w:rsidRPr="003757FF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3602A9">
        <w:rPr>
          <w:rFonts w:ascii="Times New Roman" w:hAnsi="Times New Roman" w:cs="Times New Roman"/>
          <w:sz w:val="24"/>
          <w:szCs w:val="24"/>
        </w:rPr>
        <w:t>В мире р</w:t>
      </w:r>
      <w:r w:rsidR="003757FF" w:rsidRPr="003757FF">
        <w:rPr>
          <w:rFonts w:ascii="Times New Roman" w:hAnsi="Times New Roman" w:cs="Times New Roman"/>
          <w:sz w:val="24"/>
          <w:szCs w:val="24"/>
        </w:rPr>
        <w:t>иторик</w:t>
      </w:r>
      <w:r w:rsidR="003602A9">
        <w:rPr>
          <w:rFonts w:ascii="Times New Roman" w:hAnsi="Times New Roman" w:cs="Times New Roman"/>
          <w:sz w:val="24"/>
          <w:szCs w:val="24"/>
        </w:rPr>
        <w:t>и</w:t>
      </w:r>
      <w:r w:rsidR="003757FF" w:rsidRPr="003757FF">
        <w:rPr>
          <w:rFonts w:ascii="Times New Roman" w:hAnsi="Times New Roman" w:cs="Times New Roman"/>
          <w:sz w:val="24"/>
          <w:szCs w:val="24"/>
        </w:rPr>
        <w:t>»</w:t>
      </w:r>
      <w:r w:rsidR="003757FF">
        <w:rPr>
          <w:rFonts w:ascii="Times New Roman" w:hAnsi="Times New Roman" w:cs="Times New Roman"/>
          <w:sz w:val="24"/>
          <w:szCs w:val="24"/>
        </w:rPr>
        <w:t xml:space="preserve"> позволяет использовать </w:t>
      </w:r>
      <w:r w:rsidR="003757FF" w:rsidRPr="003757FF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3757FF">
        <w:rPr>
          <w:rFonts w:ascii="Times New Roman" w:hAnsi="Times New Roman" w:cs="Times New Roman"/>
          <w:sz w:val="24"/>
          <w:szCs w:val="24"/>
        </w:rPr>
        <w:t xml:space="preserve"> образовательные платформы (</w:t>
      </w:r>
      <w:r w:rsidR="003757FF" w:rsidRPr="003757FF">
        <w:rPr>
          <w:rFonts w:ascii="Times New Roman" w:hAnsi="Times New Roman" w:cs="Times New Roman"/>
          <w:sz w:val="24"/>
          <w:szCs w:val="24"/>
        </w:rPr>
        <w:t>РЭШ</w:t>
      </w:r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757FF" w:rsidRPr="003757FF">
        <w:rPr>
          <w:rFonts w:ascii="Times New Roman" w:hAnsi="Times New Roman" w:cs="Times New Roman"/>
          <w:sz w:val="24"/>
          <w:szCs w:val="24"/>
        </w:rPr>
        <w:t xml:space="preserve"> и др.</w:t>
      </w:r>
      <w:r w:rsidR="003757FF">
        <w:rPr>
          <w:rFonts w:ascii="Times New Roman" w:hAnsi="Times New Roman" w:cs="Times New Roman"/>
          <w:sz w:val="24"/>
          <w:szCs w:val="24"/>
        </w:rPr>
        <w:t>) и программа для организации видеоконференций (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, 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757FF" w:rsidRPr="003757FF">
        <w:rPr>
          <w:rFonts w:ascii="Times New Roman" w:hAnsi="Times New Roman" w:cs="Times New Roman"/>
          <w:sz w:val="24"/>
          <w:szCs w:val="24"/>
        </w:rPr>
        <w:t>).</w:t>
      </w:r>
    </w:p>
    <w:p w:rsidR="003757FF" w:rsidRDefault="003757FF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57FF">
        <w:rPr>
          <w:rFonts w:ascii="Times New Roman" w:hAnsi="Times New Roman" w:cs="Times New Roman"/>
          <w:sz w:val="24"/>
          <w:szCs w:val="24"/>
        </w:rPr>
        <w:t>рограмма</w:t>
      </w:r>
      <w:r w:rsidR="00BE58DA" w:rsidRPr="00BF336E">
        <w:rPr>
          <w:rFonts w:ascii="Times New Roman" w:hAnsi="Times New Roman" w:cs="Times New Roman"/>
          <w:sz w:val="24"/>
          <w:szCs w:val="24"/>
        </w:rPr>
        <w:t>курса</w:t>
      </w:r>
      <w:r w:rsidRPr="003757F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 w:rsidR="003602A9">
        <w:rPr>
          <w:rFonts w:ascii="Times New Roman" w:hAnsi="Times New Roman" w:cs="Times New Roman"/>
          <w:sz w:val="24"/>
          <w:szCs w:val="24"/>
        </w:rPr>
        <w:t>В мире р</w:t>
      </w:r>
      <w:r w:rsidRPr="003757FF">
        <w:rPr>
          <w:rFonts w:ascii="Times New Roman" w:hAnsi="Times New Roman" w:cs="Times New Roman"/>
          <w:sz w:val="24"/>
          <w:szCs w:val="24"/>
        </w:rPr>
        <w:t>иторик</w:t>
      </w:r>
      <w:r w:rsidR="003602A9">
        <w:rPr>
          <w:rFonts w:ascii="Times New Roman" w:hAnsi="Times New Roman" w:cs="Times New Roman"/>
          <w:sz w:val="24"/>
          <w:szCs w:val="24"/>
        </w:rPr>
        <w:t>и</w:t>
      </w:r>
      <w:r w:rsidRPr="003757F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D5341">
        <w:rPr>
          <w:rFonts w:ascii="Times New Roman" w:hAnsi="Times New Roman" w:cs="Times New Roman"/>
          <w:sz w:val="24"/>
          <w:szCs w:val="24"/>
        </w:rPr>
        <w:t xml:space="preserve">режим занятий, который соответствует нормам СанПиН: продолжительность урока для </w:t>
      </w:r>
      <w:r w:rsidR="009F7F47">
        <w:rPr>
          <w:rFonts w:ascii="Times New Roman" w:hAnsi="Times New Roman" w:cs="Times New Roman"/>
          <w:sz w:val="24"/>
          <w:szCs w:val="24"/>
        </w:rPr>
        <w:t>7</w:t>
      </w:r>
      <w:r w:rsidR="005D5341">
        <w:rPr>
          <w:rFonts w:ascii="Times New Roman" w:hAnsi="Times New Roman" w:cs="Times New Roman"/>
          <w:sz w:val="24"/>
          <w:szCs w:val="24"/>
        </w:rPr>
        <w:t>-</w:t>
      </w:r>
      <w:r w:rsidR="009F7F47">
        <w:rPr>
          <w:rFonts w:ascii="Times New Roman" w:hAnsi="Times New Roman" w:cs="Times New Roman"/>
          <w:sz w:val="24"/>
          <w:szCs w:val="24"/>
        </w:rPr>
        <w:t>8</w:t>
      </w:r>
      <w:r w:rsidR="005D5341">
        <w:rPr>
          <w:rFonts w:ascii="Times New Roman" w:hAnsi="Times New Roman" w:cs="Times New Roman"/>
          <w:sz w:val="24"/>
          <w:szCs w:val="24"/>
        </w:rPr>
        <w:t xml:space="preserve"> классов - 40 минут.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6D0B94">
        <w:rPr>
          <w:rFonts w:ascii="Times New Roman" w:hAnsi="Times New Roman" w:cs="Times New Roman"/>
          <w:sz w:val="24"/>
          <w:szCs w:val="24"/>
        </w:rPr>
        <w:t xml:space="preserve"> школьного образования является развитие ребенка как компетентной личности путем</w:t>
      </w:r>
      <w:r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5C4055">
        <w:rPr>
          <w:rFonts w:ascii="Times New Roman" w:hAnsi="Times New Roman" w:cs="Times New Roman"/>
          <w:sz w:val="24"/>
          <w:szCs w:val="24"/>
        </w:rPr>
        <w:t>человеческой деятельности: учебу</w:t>
      </w:r>
      <w:r w:rsidRPr="006D0B94">
        <w:rPr>
          <w:rFonts w:ascii="Times New Roman" w:hAnsi="Times New Roman" w:cs="Times New Roman"/>
          <w:sz w:val="24"/>
          <w:szCs w:val="24"/>
        </w:rPr>
        <w:t>, познание, ком</w:t>
      </w:r>
      <w:r w:rsidR="005C4055">
        <w:rPr>
          <w:rFonts w:ascii="Times New Roman" w:hAnsi="Times New Roman" w:cs="Times New Roman"/>
          <w:sz w:val="24"/>
          <w:szCs w:val="24"/>
        </w:rPr>
        <w:t>муникацию</w:t>
      </w:r>
      <w:r w:rsidRPr="006D0B94">
        <w:rPr>
          <w:rFonts w:ascii="Times New Roman" w:hAnsi="Times New Roman" w:cs="Times New Roman"/>
          <w:sz w:val="24"/>
          <w:szCs w:val="24"/>
        </w:rPr>
        <w:t xml:space="preserve">, профессионально-трудовой выбор, личностное саморазвитие,ценностные ориентации, поиск смыслов жизнедеятельности. С этих позиций обучение рассматривается как процесс овладения не толькоопределенной суммой знаний и системой соответствующих умений и навыков, но и как процесс овладения </w:t>
      </w:r>
      <w:r w:rsidR="005C4055">
        <w:rPr>
          <w:rFonts w:ascii="Times New Roman" w:hAnsi="Times New Roman" w:cs="Times New Roman"/>
          <w:sz w:val="24"/>
          <w:szCs w:val="24"/>
        </w:rPr>
        <w:t xml:space="preserve">коммуникативными </w:t>
      </w:r>
      <w:r w:rsidRPr="006D0B94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="00BD307F">
        <w:rPr>
          <w:rFonts w:ascii="Times New Roman" w:hAnsi="Times New Roman" w:cs="Times New Roman"/>
          <w:b/>
          <w:sz w:val="24"/>
          <w:szCs w:val="24"/>
        </w:rPr>
        <w:t>цели о</w:t>
      </w:r>
      <w:r w:rsidRPr="006D0B94">
        <w:rPr>
          <w:rFonts w:ascii="Times New Roman" w:hAnsi="Times New Roman" w:cs="Times New Roman"/>
          <w:b/>
          <w:sz w:val="24"/>
          <w:szCs w:val="24"/>
        </w:rPr>
        <w:t>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воспитание гражданственности и патриотизма, любви к русскому языку, сознательного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языку как духовной ценности, </w:t>
      </w:r>
      <w:r w:rsidRPr="006D0B94">
        <w:rPr>
          <w:rFonts w:ascii="Times New Roman" w:hAnsi="Times New Roman" w:cs="Times New Roman"/>
          <w:sz w:val="24"/>
          <w:szCs w:val="24"/>
        </w:rPr>
        <w:t>средству общения и получения знаний в разных сферах человеческой деятельности;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 навыков, обеспечива</w:t>
      </w:r>
      <w:r>
        <w:rPr>
          <w:rFonts w:ascii="Times New Roman" w:hAnsi="Times New Roman" w:cs="Times New Roman"/>
          <w:sz w:val="24"/>
          <w:szCs w:val="24"/>
        </w:rPr>
        <w:t xml:space="preserve">ющих свободное владение русским </w:t>
      </w:r>
      <w:r w:rsidRPr="006D0B94">
        <w:rPr>
          <w:rFonts w:ascii="Times New Roman" w:hAnsi="Times New Roman" w:cs="Times New Roman"/>
          <w:sz w:val="24"/>
          <w:szCs w:val="24"/>
        </w:rPr>
        <w:t>литературным языком в разных сферах и ситуациях общения; готовности и способности к речевому взаимодействию и взаимопониманию;потребности в речевом самосовершенствовании;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lastRenderedPageBreak/>
        <w:t>• освоение знаний о русском языке, его устройстве и функционировании в различных сферах и си</w:t>
      </w:r>
      <w:r>
        <w:rPr>
          <w:rFonts w:ascii="Times New Roman" w:hAnsi="Times New Roman" w:cs="Times New Roman"/>
          <w:sz w:val="24"/>
          <w:szCs w:val="24"/>
        </w:rPr>
        <w:t xml:space="preserve">туациях общения, стилистических </w:t>
      </w:r>
      <w:r w:rsidRPr="006D0B94">
        <w:rPr>
          <w:rFonts w:ascii="Times New Roman" w:hAnsi="Times New Roman" w:cs="Times New Roman"/>
          <w:sz w:val="24"/>
          <w:szCs w:val="24"/>
        </w:rPr>
        <w:t>ресурсах, основных нормах русского литературного языка и речевого этикета;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обогащение словарного запаса и расширение круга используемых грамматических средств;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умений опознавать, анализировать, классифицировать языковые факты, оценивать их с точки зрения нормати</w:t>
      </w:r>
      <w:r>
        <w:rPr>
          <w:rFonts w:ascii="Times New Roman" w:hAnsi="Times New Roman" w:cs="Times New Roman"/>
          <w:sz w:val="24"/>
          <w:szCs w:val="24"/>
        </w:rPr>
        <w:t xml:space="preserve">вности, </w:t>
      </w:r>
      <w:r w:rsidRPr="006D0B94">
        <w:rPr>
          <w:rFonts w:ascii="Times New Roman" w:hAnsi="Times New Roman" w:cs="Times New Roman"/>
          <w:sz w:val="24"/>
          <w:szCs w:val="24"/>
        </w:rPr>
        <w:t>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В содержании календарно-тематического планирования предполагается реализовать актуальные в на</w:t>
      </w:r>
      <w:r>
        <w:rPr>
          <w:rFonts w:ascii="Times New Roman" w:hAnsi="Times New Roman" w:cs="Times New Roman"/>
          <w:sz w:val="24"/>
          <w:szCs w:val="24"/>
        </w:rPr>
        <w:t>стоящее время компетентностный, личностно-</w:t>
      </w:r>
      <w:r w:rsidRPr="006D0B94">
        <w:rPr>
          <w:rFonts w:ascii="Times New Roman" w:hAnsi="Times New Roman" w:cs="Times New Roman"/>
          <w:sz w:val="24"/>
          <w:szCs w:val="24"/>
        </w:rPr>
        <w:t xml:space="preserve">ориентированный,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6D0B94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6D0B94" w:rsidRPr="006D0B94" w:rsidRDefault="006D0B94" w:rsidP="00F012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овладение умениями и навыками использования языка в различных сферах и ситуациях обще</w:t>
      </w:r>
      <w:r w:rsidR="00F012E0">
        <w:rPr>
          <w:rFonts w:ascii="Times New Roman" w:hAnsi="Times New Roman" w:cs="Times New Roman"/>
          <w:sz w:val="24"/>
          <w:szCs w:val="24"/>
        </w:rPr>
        <w:t xml:space="preserve">ния, основными нормами русского </w:t>
      </w:r>
      <w:r w:rsidRPr="006D0B94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способностей к анализу и оценке языковых явлений и фактов; совершенствование умений и навыков письменной речи;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• освоение компетенций – коммуникативной, языковедческой и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>.</w:t>
      </w:r>
    </w:p>
    <w:p w:rsidR="00893F08" w:rsidRPr="009655BF" w:rsidRDefault="00893F08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915" w:rsidRPr="00AD1915" w:rsidRDefault="00AD1915" w:rsidP="00F01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655BF" w:rsidRDefault="00980DB6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а изучение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3602A9">
        <w:rPr>
          <w:rFonts w:ascii="Times New Roman" w:hAnsi="Times New Roman" w:cs="Times New Roman"/>
          <w:sz w:val="24"/>
          <w:szCs w:val="24"/>
        </w:rPr>
        <w:t>В мире р</w:t>
      </w:r>
      <w:r>
        <w:rPr>
          <w:rFonts w:ascii="Times New Roman" w:hAnsi="Times New Roman" w:cs="Times New Roman"/>
          <w:sz w:val="24"/>
          <w:szCs w:val="24"/>
        </w:rPr>
        <w:t>иторик</w:t>
      </w:r>
      <w:r w:rsidR="003602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D086E" w:rsidRPr="00AD086E">
        <w:rPr>
          <w:rFonts w:ascii="Times New Roman" w:hAnsi="Times New Roman" w:cs="Times New Roman"/>
          <w:sz w:val="24"/>
          <w:szCs w:val="24"/>
        </w:rPr>
        <w:t>отводится по 34 часа в каждом классе (по 1 часу в неделю).</w:t>
      </w:r>
    </w:p>
    <w:tbl>
      <w:tblPr>
        <w:tblStyle w:val="aa"/>
        <w:tblW w:w="0" w:type="auto"/>
        <w:tblLook w:val="04A0"/>
      </w:tblPr>
      <w:tblGrid>
        <w:gridCol w:w="2660"/>
        <w:gridCol w:w="2551"/>
        <w:gridCol w:w="2410"/>
        <w:gridCol w:w="1825"/>
      </w:tblGrid>
      <w:tr w:rsidR="00AD1915" w:rsidTr="00AD1915">
        <w:trPr>
          <w:trHeight w:val="270"/>
        </w:trPr>
        <w:tc>
          <w:tcPr>
            <w:tcW w:w="2660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35" w:type="dxa"/>
            <w:gridSpan w:val="2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602A9" w:rsidTr="003602A9">
        <w:trPr>
          <w:trHeight w:val="285"/>
        </w:trPr>
        <w:tc>
          <w:tcPr>
            <w:tcW w:w="2660" w:type="dxa"/>
            <w:vMerge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2A9" w:rsidTr="003602A9">
        <w:trPr>
          <w:trHeight w:val="285"/>
        </w:trPr>
        <w:tc>
          <w:tcPr>
            <w:tcW w:w="2660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551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риторики </w:t>
            </w:r>
          </w:p>
        </w:tc>
        <w:tc>
          <w:tcPr>
            <w:tcW w:w="2410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2A9" w:rsidTr="003602A9">
        <w:trPr>
          <w:trHeight w:val="285"/>
        </w:trPr>
        <w:tc>
          <w:tcPr>
            <w:tcW w:w="5211" w:type="dxa"/>
            <w:gridSpan w:val="2"/>
          </w:tcPr>
          <w:p w:rsidR="003602A9" w:rsidRPr="00893F08" w:rsidRDefault="003602A9" w:rsidP="0036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410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5" w:type="dxa"/>
          </w:tcPr>
          <w:p w:rsidR="003602A9" w:rsidRDefault="003602A9" w:rsidP="003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D1915" w:rsidRDefault="00AD1915" w:rsidP="00893F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C9" w:rsidRPr="00692DC9" w:rsidRDefault="00893F08" w:rsidP="00F01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дополнительного образования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9F7F47" w:rsidRPr="009F7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мире риторики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 w:rsidRPr="00692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класс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общения.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Жесты вместе с мимикой.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Учимся отвечать.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Качество речи.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Учимся читать учебную литературу.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 класс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общения.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Виды правки.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Жесты, мимика, позы.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Учимся отвечать.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Качество речи.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Изучающее чтение.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012E0" w:rsidRDefault="00F012E0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Смысловые блоки программы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В данной программе можно выделить два смысловых блока: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первый — “Общение”, — соотносящийся в определенной мере с тем, что в классической риторике называлось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общей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риторикой;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второй — “Речевые жанры”, — соотносящийся с так называемой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частной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 (которая в учебниках нередко обозначалась как “Роды, виды, жанры”).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Первый блок — “Общение”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— дает представление о сути того взаимодействия между людьми, которое называется общением; о речевой (коммуникативной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) ситуации,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ее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компонентах; о видах общения (по различным основаниям); о речевой (коммуникативной) деятельности, ее структуре; о коммуникативных качествах речи (правильность, богатство, точность и т. д.), — на основе чего у детей постепенно формируются привычка и умение ориентироваться в ситуации общения, определять коммуникативную стратегию и коммуникативное намерение (свое и партнера), оценивать степень их реализации в общении.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основные понятийные компоненты первого блока: общение, его суть; речевая (коммуникативная) ситуация, виды общения; речевой этикет; речевая (коммуникативная) деятельность, риторические (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предтекстовые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) действия; коммуникативные качества речи.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Второй блок — “Речевые жанры”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— дает представление о стилях языка и речи, об оправданном взаимопроникновении стилей и стилистически) ошибках, об индивидуальном стиле и стилизации;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понят” —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речевой жанр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(не жанр литературы), т. е. текст определенного стиля,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  <w:lang w:val="en-US"/>
        </w:rPr>
        <w:t>o</w:t>
      </w:r>
      <w:r w:rsidR="00893F08"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определенной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смысловой структуры (хвалебная речь, интервью, личное письмо, отзыв и т.д.). Трудно представить себе обучение эффективному общению вне работы над теми речевыми жанрами, которые широко распространены в жизни (в профессиональной сфере деятельности в том числе, если имеется в виду профессиональное общение). Именно поэтому речевые жанры как дидактические единицы занимают большое место в представленной программе.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Таким образом, основные понятийные компоненты второго блока: стили, тексты, речевые жанры.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" w:right="54" w:firstLine="553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В предлагаемую программу включен компонент, который условно назван нами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“идеи”,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т.е. важные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мысли нравственно-риторического характера,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которые могут быть предметом обсуждения на уроках риторики.</w:t>
      </w:r>
    </w:p>
    <w:p w:rsidR="00692DC9" w:rsidRPr="003602A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center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8"/>
        </w:rPr>
      </w:pPr>
      <w:r w:rsidRPr="003602A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8"/>
        </w:rPr>
        <w:t>7 класс. 34 часа.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Риторика повседневного и делового общения</w:t>
      </w:r>
    </w:p>
    <w:p w:rsidR="00692DC9" w:rsidRPr="007C0399" w:rsidRDefault="00692DC9" w:rsidP="007C0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Идеи </w:t>
      </w:r>
      <w:r w:rsidR="007C0399" w:rsidRPr="007C03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Не бросай слова на ветер. Не давай легкомысленных обещаний. Будь хозяином своего слова (А. В. Сухомлинский).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Искренность отношений, правда в общении — вот дружба (А. В. Суворов).</w:t>
      </w:r>
    </w:p>
    <w:p w:rsid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Нравственность человека видна в его отношении к слову (Л. Н. Толстой).</w:t>
      </w:r>
    </w:p>
    <w:p w:rsidR="00F620E6" w:rsidRPr="00692DC9" w:rsidRDefault="00F620E6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92DC9" w:rsidRPr="00F620E6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center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8"/>
          <w:u w:val="single"/>
        </w:rPr>
      </w:pPr>
      <w:r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8"/>
          <w:u w:val="single"/>
        </w:rPr>
        <w:t>Содержание</w:t>
      </w:r>
      <w:r w:rsidR="007C0399"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8"/>
          <w:u w:val="single"/>
        </w:rPr>
        <w:t>программы</w:t>
      </w:r>
      <w:r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8"/>
          <w:u w:val="single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Общение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(11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Речевая ситуация.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Коммуникативная ситуация. Ее компоненты. Когда? (в реальное время, в воображаемое и т.д.). Коммуникативная удача (неудача). Коммуникативные промахи.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Виды общения.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Личное – публичное общение, их особенности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Вежливое возражение. Подружимся с голосом. Жесты вместе с мимикой.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Учимся отвечать.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Определение. Правила.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души посоветовать.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Качества речи.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Достоинства и недостатки речи. Уместность как коммуникативное качество речи.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Речевой этикет. Я — редактор.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Учимся читать учебную литературу. Обзор. Новые книги для младших школ.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Речевые жанры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(23 часа)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Изобретение.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Заголовок. Необычные тексты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Фотозарисовка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История снимка. Коллективный дневник. Коллективные дневниковые записи как летопись жизни коллектива.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Чужая речь в моем тексте.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цитирования. Вторичные тексты. Инсценировка. От отзыва к рецензии.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Деловой стиль.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Автобиография. Заявление. Объяснительная записка.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спорить.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спора. Управляемый спор типа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микродискуссии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спора,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аргументативные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тексты. Развернутые и сжатые аргументы, развертывание аргументов с помои примеров. Примеры, их типы и разновидности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Газетная информация.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Информационные газетные жанры. Заметка. Хроника. Репортаж.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житейской мудрости. Притча.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0" w:right="22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класс.  34 часа.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Идеи</w:t>
      </w:r>
      <w:r w:rsidR="007C0399" w:rsidRPr="007C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каждому слову: написанному, напечатанному, произнесенному.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Коммуникабельность — важное условие достижений в деловой сфере и в повседневном общении.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4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Искренность, открытость (особенно в профессиональной деятельности), гибкость культуры речевого поведения.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4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left="608" w:hanging="6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0E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Содержание</w:t>
      </w:r>
      <w:r w:rsidR="007C0399" w:rsidRPr="00F620E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программы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92DC9" w:rsidRPr="00692DC9" w:rsidRDefault="00692DC9" w:rsidP="00692DC9">
      <w:pPr>
        <w:keepNext/>
        <w:widowControl w:val="0"/>
        <w:shd w:val="clear" w:color="auto" w:fill="FFFFFF"/>
        <w:autoSpaceDE w:val="0"/>
        <w:autoSpaceDN w:val="0"/>
        <w:spacing w:after="0" w:line="240" w:lineRule="auto"/>
        <w:ind w:left="36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 xml:space="preserve">Общение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(15 часов)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Повторим старое.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себя.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Общение.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коммуникативная помеха.  Причины коммуникативных ошибок.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общения.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Общение контактное —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дистантное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Расстояние не помеха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Подготовленная и неподготовленная речь.</w:t>
      </w:r>
    </w:p>
    <w:p w:rsidR="00692DC9" w:rsidRPr="00692DC9" w:rsidRDefault="00692DC9" w:rsidP="00692DC9">
      <w:pPr>
        <w:keepNext/>
        <w:widowControl w:val="0"/>
        <w:shd w:val="clear" w:color="auto" w:fill="FFFFFF"/>
        <w:tabs>
          <w:tab w:val="left" w:pos="6736"/>
        </w:tabs>
        <w:autoSpaceDE w:val="0"/>
        <w:autoSpaceDN w:val="0"/>
        <w:spacing w:after="0" w:line="240" w:lineRule="auto"/>
        <w:ind w:right="1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Вспоминаем. Узнаем новое. Неподготовленная устная речь. Частично подготовленная устная речь. Подготовленная устная речь.  Приемы подготовки устной речи 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только жесты и мимика, но и поза.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Поза. О чем она говорит? “Говорящие” жесты, мимика и позы на рисунках и картинах.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Молчание – золото? Молчание – средство общения.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Молчание плюс... Всегда ли молчание — золото?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отвечать.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сравнения. Сравнительно-сопоставительные слова. Сравнение может быть построено по-разному. Инструктивная речь. Группируем и классифицируем — приводим знания в систему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речи. Выразительность речи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Выразительность — особое качество речи. Выразительность... и другие качества речи. Такая разная выразительность.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73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Утешение.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Утешить — успокоить — помочь. Виды утешений. Речевые формулы утешения. Прямые и косвенные утешения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30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Читаем – усваиваем информацию.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Повторим: что помогает осознать и запомнить прочитанное.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30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Тезисы, конспекты. Реферат как вид текста. Как строится реферат.</w:t>
      </w:r>
    </w:p>
    <w:p w:rsidR="00692DC9" w:rsidRPr="00692DC9" w:rsidRDefault="000B6786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Речевые жан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</w:t>
      </w:r>
      <w:r w:rsidR="00692DC9"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 часов)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37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Этапы подготовки текста.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Изобретение. Расположение. Выражение. 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4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Вспоминаем — идем дальше. Учимся спорить. Способы доказательства. Как построить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аргументативный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48"/>
        </w:tabs>
        <w:autoSpaceDE w:val="0"/>
        <w:autoSpaceDN w:val="0"/>
        <w:adjustRightInd w:val="0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Инсценировка.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инсценировка. Структурные части инсценировки.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55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Личное официальное письмо.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личных официальных писем. Письма бывают разные. Речевые формулы 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607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Деловые жанры.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работе. Протокол. Рецензия на новую книгу для младших школьников.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Комплимент как речевой жанр – «кристалл» похвального слова.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похвального слова</w:t>
      </w:r>
      <w:proofErr w:type="gram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идеть высокое в мире.  Предметы комплимента.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5990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Застольное слово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Признаки тоста. Культура застолья. Произносим тосты.</w:t>
      </w:r>
    </w:p>
    <w:p w:rsidR="00692DC9" w:rsidRPr="00692DC9" w:rsidRDefault="00692DC9" w:rsidP="00692DC9">
      <w:pPr>
        <w:widowControl w:val="0"/>
        <w:shd w:val="clear" w:color="auto" w:fill="FFFFFF"/>
        <w:tabs>
          <w:tab w:val="left" w:pos="5990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Текст–характеристика.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и разновидности характеристики.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Газетные жанры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. Типология газетных жанров. Правила для тех, кто берется за перо. Портретный очерк.</w:t>
      </w:r>
    </w:p>
    <w:p w:rsidR="00692DC9" w:rsidRPr="00692DC9" w:rsidRDefault="00692DC9" w:rsidP="009F7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Чужая речь в тексте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Значение чужой речи в тексте. Уместность использования цитирования. “Заговори, чтобы я тебя узнал...”. </w:t>
      </w: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Новая жизнь старых слов.</w:t>
      </w:r>
    </w:p>
    <w:p w:rsidR="00692DC9" w:rsidRPr="00692DC9" w:rsidRDefault="00692DC9" w:rsidP="009F7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Биографическое повествование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. Биография и автобиография. Биографический рассказ. Поиски своего пути.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1.2.5.</w:t>
      </w:r>
      <w:r w:rsidR="00E518E1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 xml:space="preserve"> Планируемые результаты.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518E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Личностными результатами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</w:t>
      </w:r>
      <w:r w:rsidR="007C039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программы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«</w:t>
      </w:r>
      <w:r w:rsidR="00F118E5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 мире р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иторик</w:t>
      </w:r>
      <w:r w:rsidR="00F118E5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» является формирование следующих умений: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На уроках риторики дети должны как можно больше сами говорить и писать. Большая часть времени уделяется практике.Особое место занимают специфические приемы работы, а именно: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риторический анализ устных и письменных текстов, речевой ситуации;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задачи;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игры.</w:t>
      </w:r>
    </w:p>
    <w:p w:rsidR="009E2580" w:rsidRP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Возможности предмета в формировании и развитии УУД: главное внимание уделяется формированию риторических умений двухтипов: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анализировать и оценивать общение;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общаться – в пределах, обозначенных в блоке «Речевые жанры», когда оценивается умение ориентироваться в ситуации.</w:t>
      </w:r>
    </w:p>
    <w:p w:rsid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Владея определенным запасом информации, ученик должен сориентироваться в конкретной речевой ситуации, построить свое высказываниев соответствии с этой ситуацией, в том числе со своим замыслом, коммуникативным намерением.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Форма организации образовательного процесса: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классно-урочная система.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Структура урока: речевые разминки,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ортологические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разминки, введение теоретических с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ведений, риторическая практика,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импровизационные задачи, т.е. неподготовленные диалоги и монологи, развивающие неподготовленную речь, риторические игры.Этиупражнения, обеспечив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ающие формирование определённых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умений и навыков, позволяют переключить школьников с одного видадеятельности на другой, помогают снять усталость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Основные виды учебной деятельности, направленные на развитие ключевых компетенций: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Познавательная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для познания окружающего мира различных методов (наблюдение, моделирование и др.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). Умение разделять процессы на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этапы, звенья; выделение характерных причинно-следственных связей. Определение адекватных способов решения учебной задачи.Сравнение, сопоставление.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lastRenderedPageBreak/>
        <w:t>Информационно-коммуникативная деятельность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развёрнутом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виде в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соответствии с целью учебного задания. Осознанное беглое чтение текстов различных стилей и жанров, проведение информационно-смыслового анализа текста.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различных видов чтения (ознакомительное, просмотровое, поисковое и др.). Владение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монологической и диалогической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речью. Умение вступать в речевое общение, участвовать в диалоге (понимать точку зрения собеседника, признавать право на иное мнение).Создание письменных высказываний, адекватно передающих прослушанную и прочитанную информацию с заданной степенью свёрнутости(кратко, выборочно, полно). Составление плана, тезисов, конспекта. Приведение примеров, подбор аргументов, формулирование выводов.Умение перефразировать мысль (объяснять «иными словами»). Выбор и использование выразительных средств языка и знаковых систем(текст, таблица, схема и др.) в соответствии с коммуникативной задачей, сферой и ситуацией общения.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Рефлексивная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Самостоятельная организация учебной деятельности (постановка цели, планирование, определени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 оптимального соотношения цели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 средств и др.). Владение навыками контроля и оценки своей деятельности, умением предвидеть возможные последствия своих действий.Оценивание своих учебных достижений, поведения, черт своей личности, своего физического и эмоционального состояния. Соблюдениенорм поведения в окружающей среде. Владение умениями совместной деятельности: согласование и координация деятельности с другими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её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участниками; объективное оценивание своего вклада в решение общих задач коллектива;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уч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ёт особенностей различного ролевогоповедения (лидер, подчинённый и др.). Использование своих прав и выполнение своих обязанностей как члена общества и учебногоколлектива.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Практическая реализация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Устные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инсценировки знакомых текстов;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закрепление знаний при помощи различных тренировочных упражнений (игр);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этапы ведения диалога;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составление устных высказываний в различных жанрах на предложенные темы;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запись речей на магнитофон, диктофон, прослушивание и анализ в классе;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контроль и внимательное отношение к технике воспроизведения речи.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Письменные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описание реальных предметов по личным ощущениям;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различные этапы изложений;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сочинения-миниатюры с элементами описания;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интерпретация информации диалога в различных стилях;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подражание «образцам».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Технологии, используемые в обучении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уровневая дифференциация;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деятельностные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проблемно-диалогическое обучение;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здоровьесберегающие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игровая технология;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развития критического мышления (ТРКМ);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КОЗ (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компетентностно-ориентированных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заданий);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информаци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онно-коммуникационные технологии;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технологии дистанционного обучения.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Результаты изучения предмета «</w:t>
      </w:r>
      <w:r w:rsidR="00F118E5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В мире риторики</w:t>
      </w: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 xml:space="preserve">»: личностные, </w:t>
      </w:r>
      <w:proofErr w:type="spellStart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lastRenderedPageBreak/>
        <w:t>метапредметные</w:t>
      </w:r>
      <w:proofErr w:type="spellEnd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, предметные результаты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Личностными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</w:t>
      </w:r>
      <w:r w:rsidR="00F118E5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 мире риторики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» 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proofErr w:type="spellStart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Метапредметными</w:t>
      </w:r>
      <w:proofErr w:type="spellEnd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 xml:space="preserve">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</w:t>
      </w:r>
      <w:r w:rsidR="00F118E5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 мире риторики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» является формирование следующих универсальных учебных действий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(УУД):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соблюдать правила вежливого общения в урочной и внеурочной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реализовывать простое и сложное высказывания на заданную тему;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ориентироваться в своей системе знаний: приводить примеры удачного и неудачног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о общения в своей жизни и жизни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окружающих;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самостоятельно работать с заданиями учебника, осознавать недостаток информации, использовать различные типы словарей;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учиться договариваться о распределении ролей в игре, работы в совместной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делать простые выводы и обобщения в результате совместной работы класса.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Предметными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</w:t>
      </w:r>
      <w:r w:rsidR="00F118E5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 мире риторики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» 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устное и письменное общение;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словесное и несловесное общение, осознавать роль несловесного общения при 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заимодействии людей, уместность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использования различного темпа, громкости, жестов и мимики в разных ситуациях;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уместно использовать несловесные средства в своей речи;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анализировать уместность, эффективность реализации речевых жанров приветствия, прощания, бл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агодарности, извинения и т.п. в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различных ситуациях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– продуцировать уместные, эффективные этикетные жанры приветствия, прощания, благодарности, извинения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и т.п. применительно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 разным ситуациям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распознавать и вести этикетный диалог;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отличать текст от набора предложений, записанных как текст;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находить по абзацным отступам смысловые части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выбирать подходящий заголовок из предложенных вариантов, придумывать заголовки к текстам;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ключевых слов в тексте, выделять 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сочинять тексты на основе начальных предложений, рисунков, опорных слов, данной темы и проблемы;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–исполнять тексты, подбирать цитаты;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степень вежливости (свою и других людей) в ситуациях общения.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BD2264" w:rsidRPr="00BD2264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0"/>
          <w:szCs w:val="24"/>
        </w:rPr>
      </w:pP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ПЛАНИРУЕМЫЕ РЕЗУЛЬТАТЫ ИЗУЧЕНИЯ КУРСА «</w:t>
      </w:r>
      <w:r w:rsidR="00F118E5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В МИРЕ </w:t>
      </w: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РИТОРИК</w:t>
      </w:r>
      <w:r w:rsidR="00F118E5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И</w:t>
      </w: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» </w:t>
      </w: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В 7 КЛАССЕ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Требования к уровню подготовки обучающихся 7 класса: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Обучающиеся должны знать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виды общения;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виды и этапы речевой деятельности;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приёмы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осмысления учебного текста;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речевые жанры;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признаки спора;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информационные газетные жанры (хронику, заметку).</w:t>
      </w:r>
    </w:p>
    <w:p w:rsidR="00EF4221" w:rsidRPr="00834B12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Обучающиеся должны уметь: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анализировать и оценивать общение;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вспоминать изученное;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слушать информационную речь;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читать учебную литературу;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отвечать, строить определения, советовать;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вежливо возражать, спорить;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писать репортажи, заметки, заявления, объяснительные записки;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редактировать текст;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писать летопись класса;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рецензии на сочинение товарища;</w:t>
      </w:r>
    </w:p>
    <w:p w:rsid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создавать вторичные тексты.</w:t>
      </w:r>
    </w:p>
    <w:p w:rsidR="00834B12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BD2264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</w:pP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ПЛАНИРУЕМЫЕ РЕЗУЛЬТАТЫ ИЗУЧЕНИЯ КУРСА «</w:t>
      </w:r>
      <w:r w:rsidR="00F118E5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В МИРЕ </w:t>
      </w: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РИТОРИК</w:t>
      </w:r>
      <w:r w:rsidR="00F118E5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И</w:t>
      </w: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» В 8 КЛАССЕ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Требования к уровню подготовки обучающихся 8 класса: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Обучающиеся должны знать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виды общения;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типы речевой деятельности;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приёмы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осмысления учебного текста;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возможности и разнообразие речевых жанров;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суть позиции спора, поведение в спорной ситуации;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многообразие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информационных газетных жанров</w:t>
      </w:r>
    </w:p>
    <w:p w:rsidR="00EF4221" w:rsidRPr="00834B12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Обучающиеся должны уметь: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анализировать и оценивать общение;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предполагать этапы подготовки речи;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слушать информационную речь;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читать учебную литературу;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отвечать, строить определения, советовать;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вежливо возражать, спорить;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писать репортажи, заметки, заявления, объяснительные записки;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редактировать текст;</w:t>
      </w:r>
    </w:p>
    <w:p w:rsid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создавать вторичные тексты.</w:t>
      </w:r>
    </w:p>
    <w:p w:rsidR="00834B12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692DC9" w:rsidRDefault="00692DC9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Pr="00692DC9" w:rsidRDefault="00926E3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Календарно-тематическое планирование, 7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 часо</w:t>
      </w:r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>в,  на второе 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1275"/>
        <w:gridCol w:w="1063"/>
        <w:gridCol w:w="992"/>
      </w:tblGrid>
      <w:tr w:rsidR="00E518E1" w:rsidRPr="00E518E1" w:rsidTr="00E518E1">
        <w:tc>
          <w:tcPr>
            <w:tcW w:w="959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5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55" w:type="dxa"/>
            <w:gridSpan w:val="2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E518E1" w:rsidRPr="00E518E1" w:rsidTr="00E518E1">
        <w:tc>
          <w:tcPr>
            <w:tcW w:w="959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общения 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Вежливое возражение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Подружимся с голосом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Жесты вместе с мимикой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отвечать 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души посоветовать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речи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редактор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редактор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читать учебную литературу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тексты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тексты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дневник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дневник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Чужая речь в моем тексте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отзыва к рецензии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отзыва к рецензии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отзыва к рецензии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отзыва к рецензии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стиль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стиль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стиль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спорить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спорить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Газетная  информация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Газетная  информация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житейской мудрости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житейской мудрости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Календарно-тематическое планирование, 8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8021C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часов,  на второе 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1275"/>
        <w:gridCol w:w="1063"/>
        <w:gridCol w:w="992"/>
      </w:tblGrid>
      <w:tr w:rsidR="00E518E1" w:rsidRPr="00E518E1" w:rsidTr="00E518E1">
        <w:tc>
          <w:tcPr>
            <w:tcW w:w="959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5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55" w:type="dxa"/>
            <w:gridSpan w:val="2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E518E1" w:rsidRPr="00E518E1" w:rsidTr="00E518E1">
        <w:tc>
          <w:tcPr>
            <w:tcW w:w="959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общения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общения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Подготовленная и неподготовленная устная речь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Подготовленная и неподготовленная устная речь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Подружимся с голосом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Утешение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Изучающее чтение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Изучающее чтение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Учимся спорить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Учимся спорить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Инсценировка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Необычные тексты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Необычные тексты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Личное официальное письмо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Деловые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Комплимент и похвальное слово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Застольное слово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 – характеристика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 – характеристика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 – характеристика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Газетные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Газетные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Газетные жанры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Чужая речь в тексте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Чужая речь в тексте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Биографическое повествование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Биографическое повествование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1275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26E31" w:rsidRDefault="00926E31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E1" w:rsidRDefault="00E518E1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tbl>
      <w:tblPr>
        <w:tblStyle w:val="aa"/>
        <w:tblW w:w="9606" w:type="dxa"/>
        <w:tblLook w:val="04A0"/>
      </w:tblPr>
      <w:tblGrid>
        <w:gridCol w:w="5086"/>
        <w:gridCol w:w="4520"/>
      </w:tblGrid>
      <w:tr w:rsidR="00E518E1" w:rsidTr="008021C1">
        <w:tc>
          <w:tcPr>
            <w:tcW w:w="2258" w:type="dxa"/>
          </w:tcPr>
          <w:p w:rsidR="00E518E1" w:rsidRDefault="00E518E1" w:rsidP="00E5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48" w:type="dxa"/>
          </w:tcPr>
          <w:p w:rsidR="00E518E1" w:rsidRPr="00E518E1" w:rsidRDefault="008021C1" w:rsidP="009F7F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риторике (</w:t>
            </w:r>
            <w:r w:rsidR="00F118E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классы) для общеобразовательных учебн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ых заведений </w:t>
            </w:r>
            <w:proofErr w:type="spellStart"/>
            <w:r w:rsidR="00E518E1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r w:rsidR="009F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Министерством образования РФ и рекомендованная Департаментом образовательных программи стандартов общего образования МО Российской Федерации. </w:t>
            </w:r>
          </w:p>
        </w:tc>
      </w:tr>
      <w:tr w:rsidR="00E518E1" w:rsidTr="00E518E1">
        <w:tc>
          <w:tcPr>
            <w:tcW w:w="1951" w:type="dxa"/>
          </w:tcPr>
          <w:p w:rsidR="00E518E1" w:rsidRPr="00E518E1" w:rsidRDefault="00E518E1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риторика» в 2-хчастях 7 класс – М.: </w:t>
            </w: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, 2013,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риторика» в 2-х частях 8 класс – М.: Баласс,2013; </w:t>
            </w:r>
          </w:p>
        </w:tc>
      </w:tr>
      <w:tr w:rsidR="007D5CAE" w:rsidTr="00E518E1">
        <w:tc>
          <w:tcPr>
            <w:tcW w:w="1951" w:type="dxa"/>
          </w:tcPr>
          <w:p w:rsidR="007D5CAE" w:rsidRPr="00E518E1" w:rsidRDefault="009F7F47" w:rsidP="009F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7D5CAE" w:rsidRPr="00E518E1">
              <w:rPr>
                <w:rFonts w:ascii="Times New Roman" w:hAnsi="Times New Roman" w:cs="Times New Roman"/>
                <w:sz w:val="24"/>
                <w:szCs w:val="24"/>
              </w:rPr>
              <w:t>пособие дляучителя</w:t>
            </w:r>
          </w:p>
        </w:tc>
        <w:tc>
          <w:tcPr>
            <w:tcW w:w="7655" w:type="dxa"/>
          </w:tcPr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. Школьная риторика. Методические рекоменда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ции для учителя. 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М.:Баласс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(для 5-9кл.)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AE" w:rsidTr="00E518E1">
        <w:tc>
          <w:tcPr>
            <w:tcW w:w="1951" w:type="dxa"/>
          </w:tcPr>
          <w:p w:rsidR="007D5CAE" w:rsidRPr="00E518E1" w:rsidRDefault="007D5CAE" w:rsidP="009F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ДополнительнаяЛитературадля учителя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Зеленецки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К.П. Исследования о риторике.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// «Знание-сила». 2011. №5.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Васильева Т.В. Упражнения по дикции: согласные звуки: Уч. Пособие. – М., 2012.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Сагач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Т.М. Обща</w:t>
            </w:r>
            <w:r w:rsidR="009F7F47">
              <w:rPr>
                <w:rFonts w:ascii="Times New Roman" w:hAnsi="Times New Roman" w:cs="Times New Roman"/>
                <w:sz w:val="24"/>
                <w:szCs w:val="24"/>
              </w:rPr>
              <w:t>я риторика (современная интерпре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тация). Пермь, 2011.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Г.А., Сорокина Г.К., Никольская Р.К.,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. Детская риторика в рисунках и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рассказах. – М., 1993.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речеведение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: Словарь-справочник/ Под ред. Т.А.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. – М., 1997 – 2-е издание.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Развитие речи: Школьная риторика . 5-7 класс. Пособие для учащихся. В 2 ч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/ Т.А. 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  <w:p w:rsidR="00834B12" w:rsidRDefault="00834B12" w:rsidP="0083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Ожегов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Шведова Н.Ю. Толковый словарь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80000 слов и фразеологических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выражений/Российская АН.; Российский фондкультуры; - 2-е изд., </w:t>
            </w:r>
            <w:proofErr w:type="spellStart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. И доп. – М.: АЗЪ,</w:t>
            </w:r>
          </w:p>
          <w:p w:rsidR="008E1BCD" w:rsidRP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Орфоэп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словарь русского языка: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шение, ударение, грамматические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 xml:space="preserve">формы/С.Н.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, В.Л. Воронцова, Н.А.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Еськова;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Р.И. Аванесова; РАН.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. – 9-е изд.,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реотип. – М.: Рус. яз., 2006.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688 с.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Ушаков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Крючков С.Е. Орфографический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словарь: Для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 сред. Школы. – 35-е изд.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1980. – 224 с.</w:t>
            </w:r>
          </w:p>
          <w:p w:rsidR="008E1BCD" w:rsidRPr="00E518E1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Поликодовы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тексты: тексты песен, стихов,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словиц, поговорок, фрагменты из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литературы;</w:t>
            </w:r>
          </w:p>
        </w:tc>
      </w:tr>
      <w:tr w:rsidR="007D5CAE" w:rsidTr="00E518E1">
        <w:tc>
          <w:tcPr>
            <w:tcW w:w="1951" w:type="dxa"/>
          </w:tcPr>
          <w:p w:rsidR="007D5CAE" w:rsidRPr="007D5CAE" w:rsidRDefault="007D5CAE" w:rsidP="009F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иинформационныекоммуникационныесредства обучения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Сб. «Ералаш», мультипликационные фильмы, презентации,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ФЕДЕРАЛЬНЫЕ ОБРАЗОВАТЕЛЬНЫЕ РЕСУРСЫ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Официальный сайт Министерства образования и науки Российской Федерации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портал "Российское образование"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Единое окно доступа к образовательным ресурсам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Единая коллекция цифровых 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центр информационно-образовательных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Электронные образовательные ресурсы нового поколения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институт педагогических измерений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Официальный информационный портал поддержки единого государственного экзамена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Российский общеобразовательный портал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ИНТЕРНЕТ. КАТАЛОГИ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Аннотированный каталог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Архив учебных программ и презентаций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Каталог образовательных ресурсов сети Интернет для школы</w:t>
            </w:r>
          </w:p>
          <w:p w:rsidR="007D5CAE" w:rsidRPr="00E518E1" w:rsidRDefault="007D5CAE" w:rsidP="009F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Каталог учебников, оборудования, электронных ресурсов для общего образования</w:t>
            </w:r>
          </w:p>
        </w:tc>
      </w:tr>
      <w:tr w:rsidR="00A02E35" w:rsidTr="00E518E1">
        <w:tc>
          <w:tcPr>
            <w:tcW w:w="1951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</w:tc>
        <w:tc>
          <w:tcPr>
            <w:tcW w:w="7655" w:type="dxa"/>
          </w:tcPr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  <w:p w:rsidR="00A02E35" w:rsidRP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 технология</w:t>
            </w:r>
          </w:p>
        </w:tc>
      </w:tr>
      <w:tr w:rsidR="007D5CAE" w:rsidTr="008021C1">
        <w:tc>
          <w:tcPr>
            <w:tcW w:w="2258" w:type="dxa"/>
          </w:tcPr>
          <w:p w:rsidR="007D5CAE" w:rsidRPr="007D5CAE" w:rsidRDefault="007D5CAE" w:rsidP="009F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Техническиесредства</w:t>
            </w:r>
          </w:p>
        </w:tc>
        <w:tc>
          <w:tcPr>
            <w:tcW w:w="7348" w:type="dxa"/>
          </w:tcPr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экраном</w:t>
            </w:r>
          </w:p>
        </w:tc>
      </w:tr>
      <w:tr w:rsidR="00A02E35" w:rsidTr="008021C1">
        <w:tc>
          <w:tcPr>
            <w:tcW w:w="2258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7348" w:type="dxa"/>
          </w:tcPr>
          <w:p w:rsidR="00A02E35" w:rsidRPr="007D5CAE" w:rsidRDefault="00A02E35" w:rsidP="00A0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 w:rsidR="007011BB">
              <w:rPr>
                <w:rFonts w:ascii="Times New Roman" w:hAnsi="Times New Roman" w:cs="Times New Roman"/>
                <w:sz w:val="24"/>
                <w:szCs w:val="24"/>
              </w:rPr>
              <w:t>ельную деятельность осуществляют учителя русского языка и литературы</w:t>
            </w:r>
            <w:r w:rsidR="00834B12">
              <w:rPr>
                <w:rFonts w:ascii="Times New Roman" w:hAnsi="Times New Roman" w:cs="Times New Roman"/>
                <w:sz w:val="24"/>
                <w:szCs w:val="24"/>
              </w:rPr>
              <w:t>, владеющие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 xml:space="preserve"> теорией и методикой обучения учащихся риторике.</w:t>
            </w:r>
          </w:p>
        </w:tc>
      </w:tr>
    </w:tbl>
    <w:p w:rsidR="00E518E1" w:rsidRPr="00E518E1" w:rsidRDefault="00E518E1" w:rsidP="009F7F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>Основными формами и видами контроля знаний, умений и навыков являются: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промежуточный: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1) устный опрос, письменные задания;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lastRenderedPageBreak/>
        <w:t>2) инсценировки, упражнения (игры);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3) презентации творческих проектов (индивидуальные и коллективные);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4) высказывание своего мнения по поводу значения риторики в жизни людей;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5) поиск необходимой информации для выполнений заданий;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6) участие в диспутах: умение слушать собеседника и излагать свое мнение.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7) подготовка сообщений по выбранным темам.</w:t>
      </w:r>
    </w:p>
    <w:p w:rsidR="00834B12" w:rsidRPr="00834B12" w:rsidRDefault="00834B12" w:rsidP="009F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итоговый (за год):</w:t>
      </w:r>
      <w:r w:rsidRPr="00834B12">
        <w:rPr>
          <w:rFonts w:ascii="Times New Roman" w:hAnsi="Times New Roman" w:cs="Times New Roman"/>
          <w:sz w:val="24"/>
          <w:szCs w:val="24"/>
        </w:rPr>
        <w:t xml:space="preserve"> ответы на вопросы, проверяющие знание п</w:t>
      </w:r>
      <w:r>
        <w:rPr>
          <w:rFonts w:ascii="Times New Roman" w:hAnsi="Times New Roman" w:cs="Times New Roman"/>
          <w:sz w:val="24"/>
          <w:szCs w:val="24"/>
        </w:rPr>
        <w:t xml:space="preserve">онятий риторики за курс </w:t>
      </w:r>
      <w:r w:rsidR="00F118E5">
        <w:rPr>
          <w:rFonts w:ascii="Times New Roman" w:hAnsi="Times New Roman" w:cs="Times New Roman"/>
          <w:sz w:val="24"/>
          <w:szCs w:val="24"/>
        </w:rPr>
        <w:t>7-8</w:t>
      </w:r>
      <w:r w:rsidRPr="00834B12">
        <w:rPr>
          <w:rFonts w:ascii="Times New Roman" w:hAnsi="Times New Roman" w:cs="Times New Roman"/>
          <w:sz w:val="24"/>
          <w:szCs w:val="24"/>
        </w:rPr>
        <w:t xml:space="preserve"> класса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03" w:rsidRDefault="00CB6603" w:rsidP="00CB6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B12" w:rsidRPr="007011BB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64" w:rsidRDefault="00BD22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011BB" w:rsidRDefault="008E1BCD" w:rsidP="008E1BC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1BC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ED0EE1" w:rsidRPr="00ED0EE1" w:rsidRDefault="00ED0EE1" w:rsidP="00ED0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43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Тест 7 класс 1 полугодие</w:t>
      </w:r>
    </w:p>
    <w:p w:rsidR="00ED0EE1" w:rsidRPr="00ED0EE1" w:rsidRDefault="00ED0EE1" w:rsidP="00ED0EE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Риторика учит 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эффективно общаться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узнавать новое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размышлять о прошлом</w:t>
      </w:r>
    </w:p>
    <w:p w:rsidR="00ED0EE1" w:rsidRPr="00ED0EE1" w:rsidRDefault="00ED0EE1" w:rsidP="00ED0EE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использованию средств связи общение может быть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официальным - неофициальным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устным - письменным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словесным - несловесным</w:t>
      </w:r>
    </w:p>
    <w:p w:rsidR="00ED0EE1" w:rsidRPr="00ED0EE1" w:rsidRDefault="00ED0EE1" w:rsidP="00ED0EE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Коммуникативная задача – это намерение, которое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я решил в прошлом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я осуществляю при помощи речи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я решу в процессе своей жизни</w:t>
      </w:r>
    </w:p>
    <w:p w:rsidR="00ED0EE1" w:rsidRPr="00ED0EE1" w:rsidRDefault="00ED0EE1" w:rsidP="00ED0EE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Когда мы учитываем разные компоненты речевой ситуации, наша речь становится более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осмысленной, положительной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интересной, увлекательной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эффективной, результативной, целенаправленной</w:t>
      </w:r>
    </w:p>
    <w:p w:rsidR="00ED0EE1" w:rsidRPr="00ED0EE1" w:rsidRDefault="00ED0EE1" w:rsidP="00ED0E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средствам несловесного общения относится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голос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пение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музыка</w:t>
      </w:r>
    </w:p>
    <w:p w:rsidR="00ED0EE1" w:rsidRPr="00ED0EE1" w:rsidRDefault="00ED0EE1" w:rsidP="00ED0EE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Даже возражать, не соглашаясь, надо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громко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вежливо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дружно</w:t>
      </w:r>
    </w:p>
    <w:p w:rsidR="00ED0EE1" w:rsidRPr="00ED0EE1" w:rsidRDefault="00ED0EE1" w:rsidP="00ED0EE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Звучание голоса зависит от работы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рук и ног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губ, органов дыхания, связок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человека на уроках физкультуры</w:t>
      </w:r>
    </w:p>
    <w:p w:rsidR="00ED0EE1" w:rsidRPr="00ED0EE1" w:rsidRDefault="00ED0EE1" w:rsidP="00ED0EE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речи – это пополнение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знаний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умений, навыков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лексикона каждого человека</w:t>
      </w:r>
    </w:p>
    <w:p w:rsidR="00ED0EE1" w:rsidRPr="00ED0EE1" w:rsidRDefault="00ED0EE1" w:rsidP="00ED0EE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Первым оратором, уделявшим большое внимание голосу, был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Демосфен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Сократ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Исократ</w:t>
      </w:r>
      <w:proofErr w:type="spellEnd"/>
    </w:p>
    <w:p w:rsidR="00ED0EE1" w:rsidRPr="00ED0EE1" w:rsidRDefault="00ED0EE1" w:rsidP="00ED0EE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самому важному средству несловесного общения относят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позу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б) взгляд</w:t>
      </w:r>
    </w:p>
    <w:p w:rsidR="00ED0EE1" w:rsidRDefault="00ED0EE1" w:rsidP="00ED0EE1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6"/>
          <w:sz w:val="28"/>
          <w:szCs w:val="28"/>
        </w:rPr>
      </w:pPr>
      <w:r w:rsidRPr="00ED0EE1">
        <w:rPr>
          <w:rFonts w:ascii="Times New Roman" w:eastAsia="Times New Roman" w:hAnsi="Times New Roman" w:cs="Times New Roman"/>
          <w:color w:val="000000"/>
          <w:sz w:val="24"/>
          <w:szCs w:val="24"/>
        </w:rPr>
        <w:t>в) движение, т.к. именно так начинается общение (контакт) в человеческом обществе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6"/>
          <w:sz w:val="28"/>
          <w:szCs w:val="28"/>
        </w:rPr>
      </w:pPr>
      <w:r w:rsidRPr="00ED0E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11</w:t>
      </w:r>
      <w:r w:rsidRPr="00ED0EE1">
        <w:rPr>
          <w:rFonts w:ascii="Arial" w:eastAsia="Times New Roman" w:hAnsi="Arial" w:cs="Arial"/>
          <w:b/>
          <w:spacing w:val="-6"/>
          <w:sz w:val="28"/>
          <w:szCs w:val="28"/>
        </w:rPr>
        <w:t xml:space="preserve">. </w:t>
      </w:r>
      <w:proofErr w:type="spellStart"/>
      <w:r w:rsidRPr="00ED0E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Поликодовый</w:t>
      </w:r>
      <w:proofErr w:type="spellEnd"/>
      <w:r w:rsidRPr="00ED0E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текст состоит из</w:t>
      </w:r>
      <w:proofErr w:type="gramStart"/>
      <w:r w:rsidRPr="00ED0E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а) фото + слово</w:t>
      </w:r>
    </w:p>
    <w:p w:rsidR="00ED0EE1" w:rsidRP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б) сочинение + рецензия</w:t>
      </w:r>
    </w:p>
    <w:p w:rsidR="00ED0EE1" w:rsidRDefault="00ED0EE1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D0EE1">
        <w:rPr>
          <w:rFonts w:ascii="Times New Roman" w:eastAsia="Times New Roman" w:hAnsi="Times New Roman" w:cs="Times New Roman"/>
          <w:spacing w:val="-6"/>
          <w:sz w:val="24"/>
          <w:szCs w:val="24"/>
        </w:rPr>
        <w:t>в) отзыв + комментарий.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Из коллективных дневников получились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отзывы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летописи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голубые альбомы.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13. Цитата не нужна для: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усиления чувств читателя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формулировки вывода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передачи колорита исходного текста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Рецензия  относится к</w:t>
      </w:r>
      <w:proofErr w:type="gramStart"/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первичным текстам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вторичным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третичным текстам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Спор редко бывает: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устным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письменным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коллективным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Для настоящего спора необходим: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а) ведущий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взрослый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коллектив.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В основе спора лежит столкновение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машин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людей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различных точек зрения.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«Защитниками» в споре выступают: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тезисы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аргументы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комментарии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Аргументы должны быть: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а) достаточными для доказательства тезиса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истинными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в) достаточными, истинными и четко сформулированными.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Культура спора включает в себя прежде всего: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научные фразы и выражения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стремление узнать больше собеседника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в) внимательное и спокойное отношение к собеседнику.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7D8" w:rsidRPr="000437D8" w:rsidRDefault="000437D8" w:rsidP="0004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Тест 7 класс 2 полугодие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Допиши предложения.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1) То, о чем я говорю, – это …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2) Тот, кто меня слушает, – это …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3) Тот, кто говорит, – это …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4) Логическая информация – это …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Эмоциональная информация –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это …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Вспомни и запиши 5 формул вежливого возражения или несогласия.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Смягчи просьбы и советы, сделай </w:t>
      </w: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менее категоричными.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Перенесите вашу палатку по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от обрыва.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обязательно нужно изменить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должен извиниться, и немед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ленно!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придется согласиться с на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шим предложением.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Исправь речевые ошибки.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1)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на улице холодно, мы одева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ем шарф и варежки.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2) Я кричу на него – он молчит.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Я толкаю его – он обратно молчит.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Вот чудак!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3)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рисунки более ярче и красоч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нее, чем мои.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Меня не интересуют ихние про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5)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сердится на меня, если я ло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жу свои книги и тетради на кухонный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Каких великих риторов древности </w:t>
      </w: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 знаете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Придумай к сказке К. Чуковского «Муха Цокотуха» два других названия: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заголовок-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прогноз;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заголовок-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ассоциацию.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Составь и запиши один из речевых жанров: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директору телекомпании «Ковров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Иванову М.П.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просьбой принять вас на работу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курьером на летние месяцы;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заметку о том, что интересного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изошло в вашем классе или школе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неделе или в этом месяце, по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лугодии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т.д. </w:t>
      </w: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выписку для устного сообщения </w:t>
      </w:r>
      <w:r w:rsidRPr="000437D8">
        <w:rPr>
          <w:rFonts w:ascii="Times New Roman" w:eastAsia="Times New Roman" w:hAnsi="Times New Roman" w:cs="Times New Roman"/>
          <w:color w:val="000000"/>
          <w:sz w:val="24"/>
          <w:szCs w:val="24"/>
        </w:rPr>
        <w:t>об одном из древнегреческих риторов</w:t>
      </w:r>
    </w:p>
    <w:p w:rsidR="006A4B9F" w:rsidRDefault="006A4B9F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B9F" w:rsidRDefault="006A4B9F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B9F" w:rsidRPr="006A4B9F" w:rsidRDefault="006A4B9F" w:rsidP="006A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Тест 8 класс 1 полугодие</w:t>
      </w:r>
    </w:p>
    <w:p w:rsidR="006A4B9F" w:rsidRPr="006A4B9F" w:rsidRDefault="006A4B9F" w:rsidP="006A4B9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A4B9F">
        <w:rPr>
          <w:rFonts w:ascii="Times New Roman" w:eastAsia="Times New Roman" w:hAnsi="Times New Roman" w:cs="Times New Roman"/>
          <w:sz w:val="24"/>
          <w:szCs w:val="24"/>
        </w:rPr>
        <w:t>.Если цель общения достигнута, то произошла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коммуникативная ошибка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коммуникативная помеха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коммуникативная задача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2. Нарушение норм поведения – это одна из причин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коммуникативной ошибки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коммуникативной задачи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A4B9F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6A4B9F">
        <w:rPr>
          <w:rFonts w:ascii="Times New Roman" w:eastAsia="Times New Roman" w:hAnsi="Times New Roman" w:cs="Times New Roman"/>
          <w:sz w:val="24"/>
          <w:szCs w:val="24"/>
        </w:rPr>
        <w:t>оммуникативной ситуации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3. Общение, которое требует посредника и совершается на большом расстоянии между </w:t>
      </w:r>
      <w:proofErr w:type="spellStart"/>
      <w:r w:rsidRPr="006A4B9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коммуникантами</w:t>
      </w:r>
      <w:proofErr w:type="spellEnd"/>
      <w:r w:rsidRPr="006A4B9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называется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6A4B9F">
        <w:rPr>
          <w:rFonts w:ascii="Times New Roman" w:eastAsia="Times New Roman" w:hAnsi="Times New Roman" w:cs="Times New Roman"/>
          <w:sz w:val="24"/>
          <w:szCs w:val="24"/>
        </w:rPr>
        <w:t>коммуникантным</w:t>
      </w:r>
      <w:proofErr w:type="spellEnd"/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коммуникативным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6A4B9F">
        <w:rPr>
          <w:rFonts w:ascii="Times New Roman" w:eastAsia="Times New Roman" w:hAnsi="Times New Roman" w:cs="Times New Roman"/>
          <w:sz w:val="24"/>
          <w:szCs w:val="24"/>
        </w:rPr>
        <w:t>дистантным</w:t>
      </w:r>
      <w:proofErr w:type="spellEnd"/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4.Существуют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4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2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 xml:space="preserve">В) 3       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формы речи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5.Основным признаком устной речи является то, что она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создается в момент говорения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разнообразна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интересна окружающим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6.Неподготовленная речь не может быть использована при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разговор в семье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интервью</w:t>
      </w:r>
    </w:p>
    <w:p w:rsidR="006A4B9F" w:rsidRPr="006A4B9F" w:rsidRDefault="006A4B9F" w:rsidP="006A4B9F">
      <w:pPr>
        <w:tabs>
          <w:tab w:val="left" w:pos="1134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научном докладе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7.Голосовой сценарий – это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средство работы с текстом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особенности автора текста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средство несловесного общения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8. Инструктивная речь – это речь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устанавливающая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устанавливающая и предписывающая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предписывающая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9.Самым трудным для описания является это качество речи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lastRenderedPageBreak/>
        <w:t>А) плавность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A4B9F">
        <w:rPr>
          <w:rFonts w:ascii="Times New Roman" w:eastAsia="Times New Roman" w:hAnsi="Times New Roman" w:cs="Times New Roman"/>
          <w:sz w:val="24"/>
          <w:szCs w:val="24"/>
        </w:rPr>
        <w:t>творимость</w:t>
      </w:r>
      <w:proofErr w:type="spellEnd"/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выразительность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sz w:val="24"/>
          <w:szCs w:val="24"/>
        </w:rPr>
        <w:t>10.Утешения могут быть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А) прямые – косвенные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Б) официальные – неофициальные</w:t>
      </w:r>
    </w:p>
    <w:p w:rsidR="006A4B9F" w:rsidRPr="006A4B9F" w:rsidRDefault="006A4B9F" w:rsidP="006A4B9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sz w:val="24"/>
          <w:szCs w:val="24"/>
        </w:rPr>
        <w:t>В) вербальные – контактные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11.Инструктивная речь – это речь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устанавливающая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устанавливающая и предписывающая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предписывающая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12.Самым трудным для описания является это качество речи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плавность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творимость</w:t>
      </w:r>
      <w:proofErr w:type="spellEnd"/>
    </w:p>
    <w:p w:rsid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разительность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Утешения могут быть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– косвенные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– неофициальные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6A4B9F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вербальные – контактные</w:t>
      </w:r>
    </w:p>
    <w:p w:rsidR="006A4B9F" w:rsidRPr="006A4B9F" w:rsidRDefault="006A4B9F" w:rsidP="006A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B9F" w:rsidRPr="000437D8" w:rsidRDefault="006A4B9F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7D8" w:rsidRPr="00583E33" w:rsidRDefault="00583E33" w:rsidP="00583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Проверочная работа </w:t>
      </w: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 класс 2 полугодие</w:t>
      </w:r>
    </w:p>
    <w:p w:rsidR="000437D8" w:rsidRPr="000437D8" w:rsidRDefault="000437D8" w:rsidP="0004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Назови 3 коммуникативных качества речи.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Какие приемы подготовки устной речи ты знаешь?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Чем контактное общение отличается от </w:t>
      </w:r>
      <w:proofErr w:type="spellStart"/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дистантного</w:t>
      </w:r>
      <w:proofErr w:type="spellEnd"/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Назови 3–4 речевых жанра делового стиля.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Назови не менее 3 риторических фигур.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Какие из приведенных ниже предметов нельзя сравнивать? Почему?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Дирижабль и самолет;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б) вилка и ложка;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воздух утром и лес вечером;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 Европы и население Аме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рики.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Определи, чем дополнено утешение: шуткой, просьбой, советом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не думать об этом, лучше помогите-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ка мне.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Да разве такой храбрец может 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плакать?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Подожди плакать! Проверь-ка 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карманы еще раз.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Составь и запиши один из речевых жанров:</w:t>
      </w:r>
    </w:p>
    <w:p w:rsidR="00583E33" w:rsidRPr="00583E33" w:rsidRDefault="00583E33" w:rsidP="009F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инструкцию «Как подготовиться к 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устному ответу на тему "Биография</w:t>
      </w:r>
      <w:bookmarkStart w:id="0" w:name="_GoBack"/>
      <w:bookmarkEnd w:id="0"/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ритора"»;</w:t>
      </w:r>
    </w:p>
    <w:p w:rsidR="00583E33" w:rsidRPr="00583E3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на себя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самоха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рактеристику</w:t>
      </w:r>
      <w:proofErr w:type="spellEnd"/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EE1" w:rsidRDefault="00583E33" w:rsidP="009F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в)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стольное слово, которое ты произнесешь на дне рождения матери(отца, бабушки, брата и т.д.).</w:t>
      </w:r>
    </w:p>
    <w:p w:rsidR="00583E33" w:rsidRDefault="00583E33" w:rsidP="009F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на обратной стороне фо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фии вашего класса (группы одноклассников), которую вы дарите </w:t>
      </w:r>
      <w:r w:rsidRPr="00583E3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 руководителю.</w:t>
      </w:r>
    </w:p>
    <w:p w:rsidR="00583E33" w:rsidRPr="00ED0EE1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3E33" w:rsidRPr="00ED0EE1" w:rsidSect="008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91129C"/>
    <w:multiLevelType w:val="multilevel"/>
    <w:tmpl w:val="5C5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4118D"/>
    <w:multiLevelType w:val="multilevel"/>
    <w:tmpl w:val="0E72A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D7B0F"/>
    <w:multiLevelType w:val="hybridMultilevel"/>
    <w:tmpl w:val="84C6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E23DE"/>
    <w:multiLevelType w:val="multilevel"/>
    <w:tmpl w:val="8C507F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01595"/>
    <w:multiLevelType w:val="hybridMultilevel"/>
    <w:tmpl w:val="62F8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61366"/>
    <w:multiLevelType w:val="multilevel"/>
    <w:tmpl w:val="BB788E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4286F"/>
    <w:multiLevelType w:val="singleLevel"/>
    <w:tmpl w:val="AF0E5032"/>
    <w:lvl w:ilvl="0"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10">
    <w:nsid w:val="2226527D"/>
    <w:multiLevelType w:val="hybridMultilevel"/>
    <w:tmpl w:val="7D02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427D"/>
    <w:multiLevelType w:val="hybridMultilevel"/>
    <w:tmpl w:val="D592CFFC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103A5"/>
    <w:multiLevelType w:val="hybridMultilevel"/>
    <w:tmpl w:val="08CE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D20B2"/>
    <w:multiLevelType w:val="hybridMultilevel"/>
    <w:tmpl w:val="872C2BE8"/>
    <w:lvl w:ilvl="0" w:tplc="B06C8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D0FAC"/>
    <w:multiLevelType w:val="hybridMultilevel"/>
    <w:tmpl w:val="F99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600E5"/>
    <w:multiLevelType w:val="multilevel"/>
    <w:tmpl w:val="01766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72593"/>
    <w:multiLevelType w:val="multilevel"/>
    <w:tmpl w:val="75E8D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E41FA"/>
    <w:multiLevelType w:val="multilevel"/>
    <w:tmpl w:val="9730A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7176A"/>
    <w:multiLevelType w:val="multilevel"/>
    <w:tmpl w:val="E38E6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778FE"/>
    <w:multiLevelType w:val="hybridMultilevel"/>
    <w:tmpl w:val="D34E1802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4DA"/>
    <w:multiLevelType w:val="hybridMultilevel"/>
    <w:tmpl w:val="3CE0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02D6A"/>
    <w:multiLevelType w:val="hybridMultilevel"/>
    <w:tmpl w:val="E514BB52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2">
    <w:nsid w:val="4C7D1B95"/>
    <w:multiLevelType w:val="hybridMultilevel"/>
    <w:tmpl w:val="85EE8B6E"/>
    <w:lvl w:ilvl="0" w:tplc="6A083B8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4CE53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F00514"/>
    <w:multiLevelType w:val="multilevel"/>
    <w:tmpl w:val="EAD8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32897"/>
    <w:multiLevelType w:val="hybridMultilevel"/>
    <w:tmpl w:val="CD96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F7829"/>
    <w:multiLevelType w:val="hybridMultilevel"/>
    <w:tmpl w:val="B67C6556"/>
    <w:lvl w:ilvl="0" w:tplc="79C4CB88">
      <w:numFmt w:val="bullet"/>
      <w:lvlText w:val="•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>
    <w:nsid w:val="69907562"/>
    <w:multiLevelType w:val="hybridMultilevel"/>
    <w:tmpl w:val="4CF01C24"/>
    <w:lvl w:ilvl="0" w:tplc="2F728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F32A63"/>
    <w:multiLevelType w:val="multilevel"/>
    <w:tmpl w:val="9C9ED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540AE"/>
    <w:multiLevelType w:val="hybridMultilevel"/>
    <w:tmpl w:val="566CFBE4"/>
    <w:lvl w:ilvl="0" w:tplc="2080143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A037A"/>
    <w:multiLevelType w:val="hybridMultilevel"/>
    <w:tmpl w:val="5ECAC2B4"/>
    <w:lvl w:ilvl="0" w:tplc="009A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64412"/>
    <w:multiLevelType w:val="hybridMultilevel"/>
    <w:tmpl w:val="597C8166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CB3"/>
    <w:multiLevelType w:val="hybridMultilevel"/>
    <w:tmpl w:val="F772551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21"/>
  </w:num>
  <w:num w:numId="14">
    <w:abstractNumId w:val="26"/>
  </w:num>
  <w:num w:numId="15">
    <w:abstractNumId w:val="32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31"/>
  </w:num>
  <w:num w:numId="21">
    <w:abstractNumId w:val="19"/>
  </w:num>
  <w:num w:numId="22">
    <w:abstractNumId w:val="11"/>
  </w:num>
  <w:num w:numId="23">
    <w:abstractNumId w:val="29"/>
  </w:num>
  <w:num w:numId="24">
    <w:abstractNumId w:val="3"/>
  </w:num>
  <w:num w:numId="25">
    <w:abstractNumId w:val="24"/>
  </w:num>
  <w:num w:numId="26">
    <w:abstractNumId w:val="15"/>
  </w:num>
  <w:num w:numId="27">
    <w:abstractNumId w:val="28"/>
  </w:num>
  <w:num w:numId="28">
    <w:abstractNumId w:val="16"/>
  </w:num>
  <w:num w:numId="29">
    <w:abstractNumId w:val="4"/>
  </w:num>
  <w:num w:numId="30">
    <w:abstractNumId w:val="8"/>
  </w:num>
  <w:num w:numId="31">
    <w:abstractNumId w:val="17"/>
  </w:num>
  <w:num w:numId="32">
    <w:abstractNumId w:val="6"/>
  </w:num>
  <w:num w:numId="33">
    <w:abstractNumId w:val="1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8D"/>
    <w:rsid w:val="000337BF"/>
    <w:rsid w:val="000437D8"/>
    <w:rsid w:val="000A3312"/>
    <w:rsid w:val="000B6786"/>
    <w:rsid w:val="0012453B"/>
    <w:rsid w:val="001859B1"/>
    <w:rsid w:val="00186E1E"/>
    <w:rsid w:val="00207528"/>
    <w:rsid w:val="00212400"/>
    <w:rsid w:val="00237112"/>
    <w:rsid w:val="0024440B"/>
    <w:rsid w:val="00253C3E"/>
    <w:rsid w:val="00294830"/>
    <w:rsid w:val="002A4CE6"/>
    <w:rsid w:val="003602A9"/>
    <w:rsid w:val="003757FF"/>
    <w:rsid w:val="0043017F"/>
    <w:rsid w:val="00484052"/>
    <w:rsid w:val="004E4E41"/>
    <w:rsid w:val="00511E67"/>
    <w:rsid w:val="00513B56"/>
    <w:rsid w:val="005421A4"/>
    <w:rsid w:val="00560F6C"/>
    <w:rsid w:val="0058046C"/>
    <w:rsid w:val="00580BC2"/>
    <w:rsid w:val="00583E33"/>
    <w:rsid w:val="00585B2E"/>
    <w:rsid w:val="005C4055"/>
    <w:rsid w:val="005D5341"/>
    <w:rsid w:val="00686E09"/>
    <w:rsid w:val="00692DC9"/>
    <w:rsid w:val="006A4B9F"/>
    <w:rsid w:val="006D0B94"/>
    <w:rsid w:val="007011BB"/>
    <w:rsid w:val="00711B2E"/>
    <w:rsid w:val="007A103B"/>
    <w:rsid w:val="007C0399"/>
    <w:rsid w:val="007D5CAE"/>
    <w:rsid w:val="007E2F6B"/>
    <w:rsid w:val="008021C1"/>
    <w:rsid w:val="00834B12"/>
    <w:rsid w:val="00867C8A"/>
    <w:rsid w:val="00893F08"/>
    <w:rsid w:val="008E1BCD"/>
    <w:rsid w:val="008F3800"/>
    <w:rsid w:val="0090484E"/>
    <w:rsid w:val="00926E31"/>
    <w:rsid w:val="009655BF"/>
    <w:rsid w:val="00980DB6"/>
    <w:rsid w:val="009E2580"/>
    <w:rsid w:val="009F6E12"/>
    <w:rsid w:val="009F7F47"/>
    <w:rsid w:val="00A02E35"/>
    <w:rsid w:val="00AA1E29"/>
    <w:rsid w:val="00AD086E"/>
    <w:rsid w:val="00AD1915"/>
    <w:rsid w:val="00B24B0A"/>
    <w:rsid w:val="00B44E3B"/>
    <w:rsid w:val="00B47B8D"/>
    <w:rsid w:val="00B6270B"/>
    <w:rsid w:val="00BA5BD5"/>
    <w:rsid w:val="00BD2264"/>
    <w:rsid w:val="00BD2F2A"/>
    <w:rsid w:val="00BD307F"/>
    <w:rsid w:val="00BE58DA"/>
    <w:rsid w:val="00BF336E"/>
    <w:rsid w:val="00C8333E"/>
    <w:rsid w:val="00CB6603"/>
    <w:rsid w:val="00DC0D37"/>
    <w:rsid w:val="00DE0149"/>
    <w:rsid w:val="00E518E1"/>
    <w:rsid w:val="00E66F19"/>
    <w:rsid w:val="00ED0EE1"/>
    <w:rsid w:val="00EF3C2A"/>
    <w:rsid w:val="00EF4221"/>
    <w:rsid w:val="00F012E0"/>
    <w:rsid w:val="00F04974"/>
    <w:rsid w:val="00F118E5"/>
    <w:rsid w:val="00F620E6"/>
    <w:rsid w:val="00FD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before="389" w:after="0" w:line="240" w:lineRule="auto"/>
      <w:ind w:left="36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E518E1"/>
    <w:pPr>
      <w:keepNext/>
      <w:widowControl w:val="0"/>
      <w:shd w:val="clear" w:color="auto" w:fill="FFFFFF"/>
      <w:tabs>
        <w:tab w:val="left" w:pos="6736"/>
      </w:tabs>
      <w:autoSpaceDE w:val="0"/>
      <w:autoSpaceDN w:val="0"/>
      <w:spacing w:before="4" w:after="0" w:line="209" w:lineRule="exact"/>
      <w:ind w:right="1"/>
      <w:outlineLvl w:val="2"/>
    </w:pPr>
    <w:rPr>
      <w:rFonts w:ascii="Arial" w:eastAsia="Times New Roman" w:hAnsi="Arial" w:cs="Arial"/>
      <w:color w:val="808080"/>
      <w:spacing w:val="-4"/>
      <w:w w:val="9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after="0" w:line="240" w:lineRule="auto"/>
      <w:ind w:left="569"/>
      <w:outlineLvl w:val="7"/>
    </w:pPr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18E1"/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18E1"/>
    <w:rPr>
      <w:rFonts w:ascii="Arial" w:eastAsia="Times New Roman" w:hAnsi="Arial" w:cs="Arial"/>
      <w:color w:val="808080"/>
      <w:spacing w:val="-4"/>
      <w:w w:val="94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18E1"/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518E1"/>
  </w:style>
  <w:style w:type="paragraph" w:styleId="a4">
    <w:name w:val="header"/>
    <w:basedOn w:val="a"/>
    <w:link w:val="a5"/>
    <w:rsid w:val="00E5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5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18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518E1"/>
    <w:pPr>
      <w:widowControl w:val="0"/>
      <w:autoSpaceDE w:val="0"/>
      <w:autoSpaceDN w:val="0"/>
      <w:adjustRightInd w:val="0"/>
      <w:spacing w:after="0" w:line="230" w:lineRule="exact"/>
      <w:ind w:hanging="182"/>
      <w:jc w:val="both"/>
    </w:pPr>
    <w:rPr>
      <w:rFonts w:ascii="Arial Black" w:eastAsia="Times New Roman" w:hAnsi="Arial Black" w:cs="Arial Black"/>
      <w:sz w:val="24"/>
      <w:szCs w:val="24"/>
    </w:rPr>
  </w:style>
  <w:style w:type="character" w:customStyle="1" w:styleId="FontStyle14">
    <w:name w:val="Font Style14"/>
    <w:uiPriority w:val="99"/>
    <w:rsid w:val="00E518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E518E1"/>
    <w:rPr>
      <w:rFonts w:ascii="Arial Black" w:hAnsi="Arial Black" w:cs="Arial Black"/>
      <w:sz w:val="26"/>
      <w:szCs w:val="26"/>
    </w:rPr>
  </w:style>
  <w:style w:type="character" w:styleId="a8">
    <w:name w:val="Emphasis"/>
    <w:uiPriority w:val="99"/>
    <w:qFormat/>
    <w:rsid w:val="00E518E1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uiPriority w:val="99"/>
    <w:unhideWhenUsed/>
    <w:rsid w:val="00E518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E518E1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Arial Black" w:eastAsia="Times New Roman" w:hAnsi="Arial Black" w:cs="Arial Black"/>
      <w:sz w:val="24"/>
      <w:szCs w:val="24"/>
    </w:rPr>
  </w:style>
  <w:style w:type="paragraph" w:customStyle="1" w:styleId="Style7">
    <w:name w:val="Style7"/>
    <w:basedOn w:val="a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16">
    <w:name w:val="Font Style16"/>
    <w:uiPriority w:val="99"/>
    <w:rsid w:val="00E518E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18E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E518E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E518E1"/>
    <w:rPr>
      <w:rFonts w:ascii="Cambria" w:hAnsi="Cambria" w:cs="Cambria"/>
      <w:b/>
      <w:bCs/>
      <w:i/>
      <w:iCs/>
      <w:spacing w:val="-10"/>
      <w:sz w:val="10"/>
      <w:szCs w:val="10"/>
    </w:rPr>
  </w:style>
  <w:style w:type="character" w:customStyle="1" w:styleId="FontStyle33">
    <w:name w:val="Font Style33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E518E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2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E518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uiPriority w:val="99"/>
    <w:rsid w:val="00E518E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E518E1"/>
    <w:rPr>
      <w:rFonts w:ascii="Times New Roman" w:hAnsi="Times New Roman" w:cs="Times New Roman"/>
      <w:sz w:val="34"/>
      <w:szCs w:val="34"/>
    </w:rPr>
  </w:style>
  <w:style w:type="table" w:styleId="aa">
    <w:name w:val="Table Grid"/>
    <w:basedOn w:val="a1"/>
    <w:uiPriority w:val="59"/>
    <w:rsid w:val="00E518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518E1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E518E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518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51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iPriority w:val="99"/>
    <w:rsid w:val="00E518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400"/>
  </w:style>
  <w:style w:type="paragraph" w:styleId="ad">
    <w:name w:val="Balloon Text"/>
    <w:basedOn w:val="a"/>
    <w:link w:val="ae"/>
    <w:uiPriority w:val="99"/>
    <w:semiHidden/>
    <w:unhideWhenUsed/>
    <w:rsid w:val="0092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6E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2A56-C989-42AA-8F57-F3D8C0D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2023-09-02T12:44:00Z</cp:lastPrinted>
  <dcterms:created xsi:type="dcterms:W3CDTF">2022-09-14T13:24:00Z</dcterms:created>
  <dcterms:modified xsi:type="dcterms:W3CDTF">2023-09-09T06:22:00Z</dcterms:modified>
</cp:coreProperties>
</file>