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6C" w:rsidRDefault="0089396C" w:rsidP="00762E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9396C" w:rsidRDefault="0089396C" w:rsidP="00762E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672818"/>
            <wp:effectExtent l="19050" t="0" r="3175" b="0"/>
            <wp:docPr id="1" name="Рисунок 1" descr="F:\6 класс\РАЗГОВОР\ПРОГРАММЫ 2023-2024\ДЛЯ Ю.Л\ри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 класс\РАЗГОВОР\ПРОГРАММЫ 2023-2024\ДЛЯ Ю.Л\рит 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6E" w:rsidRPr="00585B2E" w:rsidRDefault="00207528" w:rsidP="00BF336E">
      <w:pPr>
        <w:suppressAutoHyphens/>
        <w:spacing w:after="0"/>
        <w:ind w:left="641" w:hanging="284"/>
        <w:jc w:val="center"/>
        <w:rPr>
          <w:rFonts w:ascii="Times New Roman" w:eastAsia="Times New Roman" w:hAnsi="Times New Roman" w:cs="Calibri"/>
          <w:b/>
          <w:szCs w:val="24"/>
          <w:lang w:eastAsia="ar-SA"/>
        </w:rPr>
      </w:pPr>
      <w:r w:rsidRPr="00585B2E">
        <w:rPr>
          <w:rFonts w:ascii="Times New Roman" w:eastAsia="Times New Roman" w:hAnsi="Times New Roman" w:cs="Calibri"/>
          <w:b/>
          <w:szCs w:val="24"/>
          <w:lang w:eastAsia="ar-SA"/>
        </w:rPr>
        <w:lastRenderedPageBreak/>
        <w:t>АННОТАЦИЯ</w:t>
      </w:r>
    </w:p>
    <w:p w:rsidR="00FB419C" w:rsidRDefault="00BF336E" w:rsidP="00BE58D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36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к рабочей </w:t>
      </w:r>
      <w:r w:rsidRPr="00BF3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программе </w:t>
      </w:r>
      <w:r w:rsidR="00BE58DA" w:rsidRPr="00BE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курсу </w:t>
      </w:r>
      <w:r w:rsidR="00BE58DA" w:rsidRPr="00BE58DA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BE58DA" w:rsidRPr="00FB419C" w:rsidRDefault="00BE58DA" w:rsidP="00FB4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Развиваем дар речи</w:t>
      </w:r>
      <w:r w:rsidRPr="00BE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BE58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5-</w:t>
      </w:r>
      <w:r w:rsidR="00FB419C">
        <w:rPr>
          <w:rFonts w:ascii="Times New Roman" w:hAnsi="Times New Roman" w:cs="Times New Roman"/>
          <w:b/>
          <w:sz w:val="24"/>
          <w:szCs w:val="24"/>
        </w:rPr>
        <w:t>6</w:t>
      </w:r>
      <w:r w:rsidRPr="00BE58DA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BF336E" w:rsidRPr="00BF336E" w:rsidRDefault="00BF336E" w:rsidP="00BF336E">
      <w:pPr>
        <w:suppressAutoHyphens/>
        <w:spacing w:after="0"/>
        <w:ind w:left="357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046C" w:rsidRDefault="00BF336E" w:rsidP="0058046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</w:t>
      </w:r>
      <w:r w:rsidR="00BE58DA"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курсу </w:t>
      </w:r>
      <w:r w:rsidR="00BE58DA" w:rsidRPr="00BF336E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="00762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8DA"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Развиваем дар речи</w:t>
      </w:r>
      <w:r w:rsidR="00BE58DA"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762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ставит своей целью </w:t>
      </w:r>
      <w:r w:rsidR="00BE58DA" w:rsidRPr="006D0B94">
        <w:rPr>
          <w:rFonts w:ascii="Times New Roman" w:hAnsi="Times New Roman" w:cs="Times New Roman"/>
          <w:sz w:val="24"/>
          <w:szCs w:val="24"/>
        </w:rPr>
        <w:t>развитие ребенка как компетентной личности путем</w:t>
      </w:r>
      <w:r w:rsidR="00BE58DA">
        <w:rPr>
          <w:rFonts w:ascii="Times New Roman" w:hAnsi="Times New Roman" w:cs="Times New Roman"/>
          <w:sz w:val="24"/>
          <w:szCs w:val="24"/>
        </w:rPr>
        <w:t xml:space="preserve"> включения его в различные виды </w:t>
      </w:r>
      <w:r w:rsidR="00BE58DA" w:rsidRPr="006D0B94">
        <w:rPr>
          <w:rFonts w:ascii="Times New Roman" w:hAnsi="Times New Roman" w:cs="Times New Roman"/>
          <w:sz w:val="24"/>
          <w:szCs w:val="24"/>
        </w:rPr>
        <w:t xml:space="preserve">ценностной </w:t>
      </w:r>
      <w:r w:rsidR="00BE58DA">
        <w:rPr>
          <w:rFonts w:ascii="Times New Roman" w:hAnsi="Times New Roman" w:cs="Times New Roman"/>
          <w:sz w:val="24"/>
          <w:szCs w:val="24"/>
        </w:rPr>
        <w:t>человеческой деятельности: учебу, познание, коммуникацию</w:t>
      </w:r>
      <w:r w:rsidR="00BE58DA" w:rsidRPr="006D0B94">
        <w:rPr>
          <w:rFonts w:ascii="Times New Roman" w:hAnsi="Times New Roman" w:cs="Times New Roman"/>
          <w:sz w:val="24"/>
          <w:szCs w:val="24"/>
        </w:rPr>
        <w:t>, профессионально-трудовой выбор, личностное саморазвитие</w:t>
      </w:r>
      <w:proofErr w:type="gramStart"/>
      <w:r w:rsidR="00BE58DA" w:rsidRPr="006D0B94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="00BE58DA" w:rsidRPr="006D0B94">
        <w:rPr>
          <w:rFonts w:ascii="Times New Roman" w:hAnsi="Times New Roman" w:cs="Times New Roman"/>
          <w:sz w:val="24"/>
          <w:szCs w:val="24"/>
        </w:rPr>
        <w:t xml:space="preserve">енностные ориентации, поиск смыслов жизнедеятельности. 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Особое внимание уделяется </w:t>
      </w:r>
      <w:r w:rsidR="00BE58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достижению читательской самостоятельности обучающихся, основанных на навыках анализа и инте</w:t>
      </w:r>
      <w:r w:rsidR="00580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рпретации </w:t>
      </w:r>
      <w:r w:rsidR="00867C8A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художественных</w:t>
      </w:r>
      <w:r w:rsidR="00580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текстов.</w:t>
      </w:r>
    </w:p>
    <w:p w:rsidR="00BF336E" w:rsidRPr="0058046C" w:rsidRDefault="00BF336E" w:rsidP="0058046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</w:t>
      </w:r>
      <w:r w:rsidR="0058046C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курсу </w:t>
      </w:r>
      <w:r w:rsidR="0058046C" w:rsidRPr="009F6E1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5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FB41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классов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составлена на основе Федерального государственного образовательного стандарта 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основного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общего образования, утверждённого приказом Министерства образования 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науки Российской Федерации </w:t>
      </w:r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декабря 2012 г. № 273-ФЗ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авторской программыкурса </w:t>
      </w:r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«Риторика</w:t>
      </w:r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программа, программно-методические материалы «Школьная риторика» под редакцией </w:t>
      </w:r>
      <w:proofErr w:type="spellStart"/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Ладыженской</w:t>
      </w:r>
      <w:proofErr w:type="spellEnd"/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– М., 2012г</w:t>
      </w:r>
      <w:r w:rsidR="00FB41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F336E" w:rsidRPr="0058046C" w:rsidRDefault="00BF336E" w:rsidP="0058046C">
      <w:pPr>
        <w:tabs>
          <w:tab w:val="left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реализации данной программы используется УМК под редакцией </w:t>
      </w:r>
      <w:proofErr w:type="spellStart"/>
      <w:r w:rsidR="0058046C" w:rsidRPr="0058046C">
        <w:rPr>
          <w:rFonts w:ascii="Times New Roman" w:eastAsia="Times New Roman" w:hAnsi="Times New Roman" w:cs="Times New Roman"/>
          <w:color w:val="000000"/>
          <w:sz w:val="24"/>
          <w:szCs w:val="24"/>
        </w:rPr>
        <w:t>Т.А.Ладыженской</w:t>
      </w:r>
      <w:proofErr w:type="spellEnd"/>
    </w:p>
    <w:p w:rsidR="00BF336E" w:rsidRPr="00BF336E" w:rsidRDefault="00BF336E" w:rsidP="00BF336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учебных занятий </w:t>
      </w:r>
      <w:r w:rsidR="0043017F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курсу </w:t>
      </w:r>
      <w:r w:rsidR="0043017F" w:rsidRPr="009F6E1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предусматривает 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формой организации учебного процесса классно-урочную систему обучения, при которой используются следующие типы уроков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>: урок открытия новых знаний; урок комплексного применения знаний; урок систематизации и обобщения знаний; урок контроля знаний и умений; урок коррекции знаний.</w:t>
      </w:r>
    </w:p>
    <w:p w:rsidR="00BF336E" w:rsidRDefault="00C8333E" w:rsidP="00BF336E">
      <w:pPr>
        <w:tabs>
          <w:tab w:val="left" w:pos="708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Данная программа составлена в соответствии с возрастными особенностями обучающихсяи рассчитана на общую</w:t>
      </w:r>
      <w:r w:rsidR="00867C8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учебную нагрузку </w:t>
      </w:r>
      <w:r w:rsidR="00FB419C">
        <w:rPr>
          <w:rFonts w:ascii="Times New Roman" w:eastAsia="Times New Roman" w:hAnsi="Times New Roman" w:cs="Times New Roman"/>
          <w:color w:val="00000A"/>
          <w:sz w:val="24"/>
          <w:szCs w:val="24"/>
        </w:rPr>
        <w:t>68</w:t>
      </w:r>
      <w:r w:rsidR="00867C8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часов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F336E" w:rsidRPr="00BF3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B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F336E" w:rsidRPr="00BF3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</w:t>
      </w:r>
      <w:r w:rsidR="00867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 5 по </w:t>
      </w:r>
      <w:r w:rsidR="00FB419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67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- 34</w:t>
      </w:r>
      <w:r w:rsidR="00BF336E" w:rsidRPr="00BF3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год.</w:t>
      </w:r>
    </w:p>
    <w:p w:rsidR="00C8333E" w:rsidRPr="00BF336E" w:rsidRDefault="00C8333E" w:rsidP="00BF336E">
      <w:pPr>
        <w:tabs>
          <w:tab w:val="left" w:pos="708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в себя пояснительную записку, структуру предмета, место предмета в учебном плане, планируемые результаты (</w:t>
      </w:r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достижения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содержание учебного предмета, тематическое планирование, методическое и информационное обеспечение.</w:t>
      </w:r>
    </w:p>
    <w:p w:rsidR="00BF336E" w:rsidRPr="00BF336E" w:rsidRDefault="00BF336E" w:rsidP="00BF336E">
      <w:pPr>
        <w:suppressAutoHyphens/>
        <w:spacing w:after="0"/>
        <w:ind w:left="6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36E" w:rsidRPr="00BF336E" w:rsidRDefault="00BF336E" w:rsidP="00BF336E">
      <w:pPr>
        <w:suppressAutoHyphens/>
        <w:spacing w:after="0"/>
        <w:ind w:left="641" w:hanging="284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BF336E" w:rsidRDefault="00BF33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1859B1" w:rsidRPr="00585B2E" w:rsidRDefault="00585B2E" w:rsidP="00033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85B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:rsidR="001859B1" w:rsidRPr="001859B1" w:rsidRDefault="001859B1" w:rsidP="00FB41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курсу</w:t>
      </w:r>
      <w:r w:rsidR="00762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336E" w:rsidRPr="00BF336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на основе следующих нормативных документов:</w:t>
      </w:r>
    </w:p>
    <w:p w:rsidR="001859B1" w:rsidRPr="001859B1" w:rsidRDefault="001859B1" w:rsidP="00FB4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Федеральный закон «Об образовании в Российской Федерации» от 29 декабря 2012 г. №273-ФЗ;</w:t>
      </w:r>
    </w:p>
    <w:p w:rsidR="001859B1" w:rsidRPr="0090484E" w:rsidRDefault="000337BF" w:rsidP="00FB41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. Авторская программа дополнительного обра</w:t>
      </w:r>
      <w:r w:rsidR="0090484E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«Риторика</w:t>
      </w:r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программа, программно-методические материалы «Школьная риторика» под редакцией </w:t>
      </w:r>
      <w:proofErr w:type="spellStart"/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Ладыженской</w:t>
      </w:r>
      <w:proofErr w:type="spellEnd"/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– М., 2012г.</w:t>
      </w:r>
    </w:p>
    <w:p w:rsidR="009655BF" w:rsidRDefault="0090484E" w:rsidP="009655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4E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BF33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336E">
        <w:rPr>
          <w:rFonts w:ascii="Times New Roman" w:hAnsi="Times New Roman" w:cs="Times New Roman"/>
          <w:b/>
          <w:sz w:val="24"/>
          <w:szCs w:val="24"/>
        </w:rPr>
        <w:t>курса</w:t>
      </w:r>
      <w:r w:rsidRPr="0090484E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spellEnd"/>
      <w:r w:rsidRPr="0090484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обусловлена </w:t>
      </w:r>
      <w:r w:rsidR="00AD086E" w:rsidRPr="00AD086E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ностью</w:t>
      </w:r>
      <w:r w:rsidR="00AD086E" w:rsidRPr="00AD086E">
        <w:rPr>
          <w:rFonts w:ascii="Times New Roman" w:hAnsi="Times New Roman" w:cs="Times New Roman"/>
          <w:sz w:val="24"/>
          <w:szCs w:val="24"/>
        </w:rPr>
        <w:t xml:space="preserve"> на формирование коммуникативных (риторических) умений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D086E" w:rsidRPr="00AD086E">
        <w:rPr>
          <w:rFonts w:ascii="Times New Roman" w:hAnsi="Times New Roman" w:cs="Times New Roman"/>
          <w:sz w:val="24"/>
          <w:szCs w:val="24"/>
        </w:rPr>
        <w:t xml:space="preserve">. </w:t>
      </w:r>
      <w:r w:rsidR="009655BF" w:rsidRPr="009655BF">
        <w:rPr>
          <w:rFonts w:ascii="Times New Roman" w:hAnsi="Times New Roman" w:cs="Times New Roman"/>
          <w:sz w:val="24"/>
          <w:szCs w:val="24"/>
        </w:rPr>
        <w:t>Изучение предмета 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9655BF" w:rsidRPr="009655BF">
        <w:rPr>
          <w:rFonts w:ascii="Times New Roman" w:hAnsi="Times New Roman" w:cs="Times New Roman"/>
          <w:sz w:val="24"/>
          <w:szCs w:val="24"/>
        </w:rPr>
        <w:t>» важно с точки зрения реализации поставленных ФГОС целей образования. Этот практико</w:t>
      </w:r>
      <w:r w:rsidR="009655BF">
        <w:rPr>
          <w:rFonts w:ascii="Times New Roman" w:hAnsi="Times New Roman" w:cs="Times New Roman"/>
          <w:sz w:val="24"/>
          <w:szCs w:val="24"/>
        </w:rPr>
        <w:t>-</w:t>
      </w:r>
      <w:r w:rsidR="009655BF" w:rsidRPr="009655BF">
        <w:rPr>
          <w:rFonts w:ascii="Times New Roman" w:hAnsi="Times New Roman" w:cs="Times New Roman"/>
          <w:sz w:val="24"/>
          <w:szCs w:val="24"/>
        </w:rPr>
        <w:t>ориентированный предмет выполняет важный социальный заказ – учит успешному общению, то есть взаимодействию людей в самых</w:t>
      </w:r>
      <w:r w:rsidR="00EF3C2A">
        <w:rPr>
          <w:rFonts w:ascii="Times New Roman" w:hAnsi="Times New Roman" w:cs="Times New Roman"/>
          <w:sz w:val="24"/>
          <w:szCs w:val="24"/>
        </w:rPr>
        <w:t xml:space="preserve"> различных сферах деятельности.</w:t>
      </w:r>
    </w:p>
    <w:p w:rsidR="00186E1E" w:rsidRDefault="0090484E" w:rsidP="00186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C">
        <w:rPr>
          <w:rFonts w:ascii="Times New Roman" w:hAnsi="Times New Roman" w:cs="Times New Roman"/>
          <w:b/>
          <w:sz w:val="24"/>
          <w:szCs w:val="24"/>
        </w:rPr>
        <w:t xml:space="preserve">Новизна и практическая </w:t>
      </w:r>
      <w:proofErr w:type="spellStart"/>
      <w:r w:rsidRPr="00560F6C">
        <w:rPr>
          <w:rFonts w:ascii="Times New Roman" w:hAnsi="Times New Roman" w:cs="Times New Roman"/>
          <w:b/>
          <w:sz w:val="24"/>
          <w:szCs w:val="24"/>
        </w:rPr>
        <w:t>значимость</w:t>
      </w:r>
      <w:r w:rsidR="00560F6C">
        <w:rPr>
          <w:rFonts w:ascii="Times New Roman" w:hAnsi="Times New Roman" w:cs="Times New Roman"/>
          <w:sz w:val="24"/>
          <w:szCs w:val="24"/>
        </w:rPr>
        <w:t>программы</w:t>
      </w:r>
      <w:r w:rsidR="00BF336E" w:rsidRPr="00BF336E">
        <w:rPr>
          <w:rFonts w:ascii="Times New Roman" w:hAnsi="Times New Roman" w:cs="Times New Roman"/>
          <w:sz w:val="24"/>
          <w:szCs w:val="24"/>
        </w:rPr>
        <w:t>курса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proofErr w:type="spellEnd"/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зования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560F6C" w:rsidRPr="00560F6C">
        <w:rPr>
          <w:rFonts w:ascii="Times New Roman" w:hAnsi="Times New Roman" w:cs="Times New Roman"/>
          <w:sz w:val="24"/>
          <w:szCs w:val="24"/>
        </w:rPr>
        <w:t>пра</w:t>
      </w:r>
      <w:r w:rsidR="00560F6C">
        <w:rPr>
          <w:rFonts w:ascii="Times New Roman" w:hAnsi="Times New Roman" w:cs="Times New Roman"/>
          <w:sz w:val="24"/>
          <w:szCs w:val="24"/>
        </w:rPr>
        <w:t>ктико-ориентированности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данного школьного предмета, </w:t>
      </w:r>
      <w:r w:rsidR="00560F6C">
        <w:rPr>
          <w:rFonts w:ascii="Times New Roman" w:hAnsi="Times New Roman" w:cs="Times New Roman"/>
          <w:sz w:val="24"/>
          <w:szCs w:val="24"/>
        </w:rPr>
        <w:t>что помогает решать задачи по формированию</w:t>
      </w:r>
      <w:r w:rsidR="009655BF" w:rsidRPr="009655BF">
        <w:rPr>
          <w:rFonts w:ascii="Times New Roman" w:hAnsi="Times New Roman" w:cs="Times New Roman"/>
          <w:sz w:val="24"/>
          <w:szCs w:val="24"/>
        </w:rPr>
        <w:t xml:space="preserve"> универсальных действий на </w:t>
      </w:r>
      <w:proofErr w:type="spellStart"/>
      <w:r w:rsidR="009655BF" w:rsidRPr="009655BF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="00560F6C">
        <w:rPr>
          <w:rFonts w:ascii="Times New Roman" w:hAnsi="Times New Roman" w:cs="Times New Roman"/>
          <w:sz w:val="24"/>
          <w:szCs w:val="24"/>
        </w:rPr>
        <w:t xml:space="preserve"> уровне, спосо</w:t>
      </w:r>
      <w:r w:rsidR="00711B2E">
        <w:rPr>
          <w:rFonts w:ascii="Times New Roman" w:hAnsi="Times New Roman" w:cs="Times New Roman"/>
          <w:sz w:val="24"/>
          <w:szCs w:val="24"/>
        </w:rPr>
        <w:t>бствует</w:t>
      </w:r>
      <w:r w:rsidR="009655BF" w:rsidRPr="009655BF">
        <w:rPr>
          <w:rFonts w:ascii="Times New Roman" w:hAnsi="Times New Roman" w:cs="Times New Roman"/>
          <w:sz w:val="24"/>
          <w:szCs w:val="24"/>
        </w:rPr>
        <w:t xml:space="preserve"> развитию качеств личности, отвечающих требованиям </w:t>
      </w:r>
      <w:r w:rsidR="00711B2E">
        <w:rPr>
          <w:rFonts w:ascii="Times New Roman" w:hAnsi="Times New Roman" w:cs="Times New Roman"/>
          <w:sz w:val="24"/>
          <w:szCs w:val="24"/>
        </w:rPr>
        <w:t xml:space="preserve">современного информационного общества и </w:t>
      </w:r>
      <w:r w:rsidR="00186E1E">
        <w:rPr>
          <w:rFonts w:ascii="Times New Roman" w:hAnsi="Times New Roman" w:cs="Times New Roman"/>
          <w:sz w:val="24"/>
          <w:szCs w:val="24"/>
        </w:rPr>
        <w:t>инновационной экономики</w:t>
      </w:r>
      <w:proofErr w:type="gramStart"/>
      <w:r w:rsidR="00186E1E">
        <w:rPr>
          <w:rFonts w:ascii="Times New Roman" w:hAnsi="Times New Roman" w:cs="Times New Roman"/>
          <w:sz w:val="24"/>
          <w:szCs w:val="24"/>
        </w:rPr>
        <w:t>;</w:t>
      </w:r>
      <w:r w:rsidR="00711B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11B2E">
        <w:rPr>
          <w:rFonts w:ascii="Times New Roman" w:hAnsi="Times New Roman" w:cs="Times New Roman"/>
          <w:sz w:val="24"/>
          <w:szCs w:val="24"/>
        </w:rPr>
        <w:t xml:space="preserve"> также поможет </w:t>
      </w:r>
      <w:r w:rsidR="00186E1E">
        <w:rPr>
          <w:rFonts w:ascii="Times New Roman" w:hAnsi="Times New Roman" w:cs="Times New Roman"/>
          <w:sz w:val="24"/>
          <w:szCs w:val="24"/>
        </w:rPr>
        <w:t>обучающимся в будущем стать</w:t>
      </w:r>
      <w:r w:rsidR="0024440B">
        <w:rPr>
          <w:rFonts w:ascii="Times New Roman" w:hAnsi="Times New Roman" w:cs="Times New Roman"/>
          <w:sz w:val="24"/>
          <w:szCs w:val="24"/>
        </w:rPr>
        <w:t xml:space="preserve"> полноправными членами </w:t>
      </w:r>
      <w:r w:rsidR="009655BF" w:rsidRPr="009655BF">
        <w:rPr>
          <w:rFonts w:ascii="Times New Roman" w:hAnsi="Times New Roman" w:cs="Times New Roman"/>
          <w:sz w:val="24"/>
          <w:szCs w:val="24"/>
        </w:rPr>
        <w:t>демократического общества</w:t>
      </w:r>
      <w:r w:rsidR="0024440B">
        <w:rPr>
          <w:rFonts w:ascii="Times New Roman" w:hAnsi="Times New Roman" w:cs="Times New Roman"/>
          <w:sz w:val="24"/>
          <w:szCs w:val="24"/>
        </w:rPr>
        <w:t>, построенного на основе толерантности, диалоге культур и уважении</w:t>
      </w:r>
      <w:r w:rsidR="009655BF" w:rsidRPr="009655BF">
        <w:rPr>
          <w:rFonts w:ascii="Times New Roman" w:hAnsi="Times New Roman" w:cs="Times New Roman"/>
          <w:sz w:val="24"/>
          <w:szCs w:val="24"/>
        </w:rPr>
        <w:t xml:space="preserve"> многонационального состава российского общества.</w:t>
      </w:r>
    </w:p>
    <w:p w:rsidR="00253C3E" w:rsidRDefault="00253C3E" w:rsidP="009655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программа</w:t>
      </w:r>
      <w:r w:rsidR="00BE58DA" w:rsidRPr="00BF336E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="00BE58DA" w:rsidRPr="00BF336E">
        <w:rPr>
          <w:rFonts w:ascii="Times New Roman" w:hAnsi="Times New Roman" w:cs="Times New Roman"/>
          <w:sz w:val="24"/>
          <w:szCs w:val="24"/>
        </w:rPr>
        <w:t xml:space="preserve"> </w:t>
      </w:r>
      <w:r w:rsidR="003757FF" w:rsidRPr="003757F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 w:rsidR="003757FF">
        <w:rPr>
          <w:rFonts w:ascii="Times New Roman" w:hAnsi="Times New Roman" w:cs="Times New Roman"/>
          <w:sz w:val="24"/>
          <w:szCs w:val="24"/>
        </w:rPr>
        <w:t xml:space="preserve"> позволяет использовать </w:t>
      </w:r>
      <w:r w:rsidR="003757FF" w:rsidRPr="003757FF">
        <w:rPr>
          <w:rFonts w:ascii="Times New Roman" w:hAnsi="Times New Roman" w:cs="Times New Roman"/>
          <w:b/>
          <w:sz w:val="24"/>
          <w:szCs w:val="24"/>
        </w:rPr>
        <w:t>дистанционные</w:t>
      </w:r>
      <w:r w:rsidR="003757FF">
        <w:rPr>
          <w:rFonts w:ascii="Times New Roman" w:hAnsi="Times New Roman" w:cs="Times New Roman"/>
          <w:sz w:val="24"/>
          <w:szCs w:val="24"/>
        </w:rPr>
        <w:t xml:space="preserve"> образовательные платформы (</w:t>
      </w:r>
      <w:r w:rsidR="003757FF" w:rsidRPr="003757FF">
        <w:rPr>
          <w:rFonts w:ascii="Times New Roman" w:hAnsi="Times New Roman" w:cs="Times New Roman"/>
          <w:sz w:val="24"/>
          <w:szCs w:val="24"/>
        </w:rPr>
        <w:t>РЭШ</w:t>
      </w:r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3757F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757F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3757FF" w:rsidRPr="003757FF">
        <w:rPr>
          <w:rFonts w:ascii="Times New Roman" w:hAnsi="Times New Roman" w:cs="Times New Roman"/>
          <w:sz w:val="24"/>
          <w:szCs w:val="24"/>
        </w:rPr>
        <w:t xml:space="preserve"> и др.</w:t>
      </w:r>
      <w:r w:rsidR="003757FF">
        <w:rPr>
          <w:rFonts w:ascii="Times New Roman" w:hAnsi="Times New Roman" w:cs="Times New Roman"/>
          <w:sz w:val="24"/>
          <w:szCs w:val="24"/>
        </w:rPr>
        <w:t>) и программ</w:t>
      </w:r>
      <w:r w:rsidR="00FB419C">
        <w:rPr>
          <w:rFonts w:ascii="Times New Roman" w:hAnsi="Times New Roman" w:cs="Times New Roman"/>
          <w:sz w:val="24"/>
          <w:szCs w:val="24"/>
        </w:rPr>
        <w:t>ы</w:t>
      </w:r>
      <w:r w:rsidR="003757FF">
        <w:rPr>
          <w:rFonts w:ascii="Times New Roman" w:hAnsi="Times New Roman" w:cs="Times New Roman"/>
          <w:sz w:val="24"/>
          <w:szCs w:val="24"/>
        </w:rPr>
        <w:t xml:space="preserve"> для организации видеоконференций (</w:t>
      </w:r>
      <w:r w:rsidR="003757F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757FF" w:rsidRPr="003757FF">
        <w:rPr>
          <w:rFonts w:ascii="Times New Roman" w:hAnsi="Times New Roman" w:cs="Times New Roman"/>
          <w:sz w:val="24"/>
          <w:szCs w:val="24"/>
        </w:rPr>
        <w:t xml:space="preserve">, </w:t>
      </w:r>
      <w:r w:rsidR="003757FF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3757FF" w:rsidRPr="003757FF">
        <w:rPr>
          <w:rFonts w:ascii="Times New Roman" w:hAnsi="Times New Roman" w:cs="Times New Roman"/>
          <w:sz w:val="24"/>
          <w:szCs w:val="24"/>
        </w:rPr>
        <w:t>).</w:t>
      </w:r>
    </w:p>
    <w:p w:rsidR="003757FF" w:rsidRDefault="003757FF" w:rsidP="009655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3757FF">
        <w:rPr>
          <w:rFonts w:ascii="Times New Roman" w:hAnsi="Times New Roman" w:cs="Times New Roman"/>
          <w:sz w:val="24"/>
          <w:szCs w:val="24"/>
        </w:rPr>
        <w:t>рограмма</w:t>
      </w:r>
      <w:r w:rsidR="00BE58DA" w:rsidRPr="00BF336E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3757F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5D5341">
        <w:rPr>
          <w:rFonts w:ascii="Times New Roman" w:hAnsi="Times New Roman" w:cs="Times New Roman"/>
          <w:sz w:val="24"/>
          <w:szCs w:val="24"/>
        </w:rPr>
        <w:t>режим занятий, который соответствует нормам СанПиН: продолжительность урока для 5-</w:t>
      </w:r>
      <w:r w:rsidR="00FB419C">
        <w:rPr>
          <w:rFonts w:ascii="Times New Roman" w:hAnsi="Times New Roman" w:cs="Times New Roman"/>
          <w:sz w:val="24"/>
          <w:szCs w:val="24"/>
        </w:rPr>
        <w:t>6</w:t>
      </w:r>
      <w:r w:rsidR="005D5341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FB419C">
        <w:rPr>
          <w:rFonts w:ascii="Times New Roman" w:hAnsi="Times New Roman" w:cs="Times New Roman"/>
          <w:sz w:val="24"/>
          <w:szCs w:val="24"/>
        </w:rPr>
        <w:t>–</w:t>
      </w:r>
      <w:r w:rsidR="005D5341">
        <w:rPr>
          <w:rFonts w:ascii="Times New Roman" w:hAnsi="Times New Roman" w:cs="Times New Roman"/>
          <w:sz w:val="24"/>
          <w:szCs w:val="24"/>
        </w:rPr>
        <w:t xml:space="preserve"> 40минут.</w:t>
      </w:r>
    </w:p>
    <w:p w:rsid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b/>
          <w:sz w:val="24"/>
          <w:szCs w:val="24"/>
        </w:rPr>
        <w:t>Главной целью</w:t>
      </w:r>
      <w:r w:rsidRPr="006D0B94">
        <w:rPr>
          <w:rFonts w:ascii="Times New Roman" w:hAnsi="Times New Roman" w:cs="Times New Roman"/>
          <w:sz w:val="24"/>
          <w:szCs w:val="24"/>
        </w:rPr>
        <w:t xml:space="preserve"> школьного образования является развитие ребенка как компетентной личности путем</w:t>
      </w:r>
      <w:r>
        <w:rPr>
          <w:rFonts w:ascii="Times New Roman" w:hAnsi="Times New Roman" w:cs="Times New Roman"/>
          <w:sz w:val="24"/>
          <w:szCs w:val="24"/>
        </w:rPr>
        <w:t xml:space="preserve"> включения его в различные виды </w:t>
      </w:r>
      <w:r w:rsidRPr="006D0B94">
        <w:rPr>
          <w:rFonts w:ascii="Times New Roman" w:hAnsi="Times New Roman" w:cs="Times New Roman"/>
          <w:sz w:val="24"/>
          <w:szCs w:val="24"/>
        </w:rPr>
        <w:t xml:space="preserve">ценностной </w:t>
      </w:r>
      <w:r w:rsidR="005C4055">
        <w:rPr>
          <w:rFonts w:ascii="Times New Roman" w:hAnsi="Times New Roman" w:cs="Times New Roman"/>
          <w:sz w:val="24"/>
          <w:szCs w:val="24"/>
        </w:rPr>
        <w:t>человеческой деятельности: учебу</w:t>
      </w:r>
      <w:r w:rsidRPr="006D0B94">
        <w:rPr>
          <w:rFonts w:ascii="Times New Roman" w:hAnsi="Times New Roman" w:cs="Times New Roman"/>
          <w:sz w:val="24"/>
          <w:szCs w:val="24"/>
        </w:rPr>
        <w:t>, познание, ком</w:t>
      </w:r>
      <w:r w:rsidR="005C4055">
        <w:rPr>
          <w:rFonts w:ascii="Times New Roman" w:hAnsi="Times New Roman" w:cs="Times New Roman"/>
          <w:sz w:val="24"/>
          <w:szCs w:val="24"/>
        </w:rPr>
        <w:t>муникацию</w:t>
      </w:r>
      <w:r w:rsidRPr="006D0B94">
        <w:rPr>
          <w:rFonts w:ascii="Times New Roman" w:hAnsi="Times New Roman" w:cs="Times New Roman"/>
          <w:sz w:val="24"/>
          <w:szCs w:val="24"/>
        </w:rPr>
        <w:t xml:space="preserve">, профессионально-трудовой выбор, личностное саморазвитие,ценностные ориентации, поиск смыслов жизнедеятельности. С этих позиций обучение рассматривается как процесс овладения не толькоопределенной суммой знаний и системой соответствующих умений и навыков, но и как процесс овладения </w:t>
      </w:r>
      <w:r w:rsidR="005C4055">
        <w:rPr>
          <w:rFonts w:ascii="Times New Roman" w:hAnsi="Times New Roman" w:cs="Times New Roman"/>
          <w:sz w:val="24"/>
          <w:szCs w:val="24"/>
        </w:rPr>
        <w:t xml:space="preserve">коммуникативными </w:t>
      </w:r>
      <w:r w:rsidRPr="006D0B94">
        <w:rPr>
          <w:rFonts w:ascii="Times New Roman" w:hAnsi="Times New Roman" w:cs="Times New Roman"/>
          <w:sz w:val="24"/>
          <w:szCs w:val="24"/>
        </w:rPr>
        <w:t>компетенциями.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 xml:space="preserve">Это определило </w:t>
      </w:r>
      <w:r w:rsidR="00BD307F">
        <w:rPr>
          <w:rFonts w:ascii="Times New Roman" w:hAnsi="Times New Roman" w:cs="Times New Roman"/>
          <w:b/>
          <w:sz w:val="24"/>
          <w:szCs w:val="24"/>
        </w:rPr>
        <w:t>цели о</w:t>
      </w:r>
      <w:r w:rsidRPr="006D0B94">
        <w:rPr>
          <w:rFonts w:ascii="Times New Roman" w:hAnsi="Times New Roman" w:cs="Times New Roman"/>
          <w:b/>
          <w:sz w:val="24"/>
          <w:szCs w:val="24"/>
        </w:rPr>
        <w:t>бучения</w:t>
      </w:r>
      <w:r w:rsidRPr="006D0B94">
        <w:rPr>
          <w:rFonts w:ascii="Times New Roman" w:hAnsi="Times New Roman" w:cs="Times New Roman"/>
          <w:sz w:val="24"/>
          <w:szCs w:val="24"/>
        </w:rPr>
        <w:t>: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воспитание гражданственности и патриотизма, любви к русскому языку, сознательного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языку как духовной ценности, </w:t>
      </w:r>
      <w:r w:rsidRPr="006D0B94">
        <w:rPr>
          <w:rFonts w:ascii="Times New Roman" w:hAnsi="Times New Roman" w:cs="Times New Roman"/>
          <w:sz w:val="24"/>
          <w:szCs w:val="24"/>
        </w:rPr>
        <w:t>средству общения и получения знаний в разных сферах человеческой деятельности;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развитие речевой и мыслительной деятельности, коммуникативных умений и навыков, обеспечива</w:t>
      </w:r>
      <w:r>
        <w:rPr>
          <w:rFonts w:ascii="Times New Roman" w:hAnsi="Times New Roman" w:cs="Times New Roman"/>
          <w:sz w:val="24"/>
          <w:szCs w:val="24"/>
        </w:rPr>
        <w:t xml:space="preserve">ющих свободное владение русским </w:t>
      </w:r>
      <w:r w:rsidRPr="006D0B94">
        <w:rPr>
          <w:rFonts w:ascii="Times New Roman" w:hAnsi="Times New Roman" w:cs="Times New Roman"/>
          <w:sz w:val="24"/>
          <w:szCs w:val="24"/>
        </w:rPr>
        <w:t xml:space="preserve">литературным языком в разных </w:t>
      </w:r>
      <w:r w:rsidRPr="006D0B94">
        <w:rPr>
          <w:rFonts w:ascii="Times New Roman" w:hAnsi="Times New Roman" w:cs="Times New Roman"/>
          <w:sz w:val="24"/>
          <w:szCs w:val="24"/>
        </w:rPr>
        <w:lastRenderedPageBreak/>
        <w:t>сферах и ситуациях общения; готовности и способности к речевому взаимодействию и взаимопониманию;потребности в речевом самосовершенствовании;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освоение знаний о русском языке, его устройстве и функционировании в различных сферах и си</w:t>
      </w:r>
      <w:r>
        <w:rPr>
          <w:rFonts w:ascii="Times New Roman" w:hAnsi="Times New Roman" w:cs="Times New Roman"/>
          <w:sz w:val="24"/>
          <w:szCs w:val="24"/>
        </w:rPr>
        <w:t xml:space="preserve">туациях общения, стилистических </w:t>
      </w:r>
      <w:r w:rsidRPr="006D0B94">
        <w:rPr>
          <w:rFonts w:ascii="Times New Roman" w:hAnsi="Times New Roman" w:cs="Times New Roman"/>
          <w:sz w:val="24"/>
          <w:szCs w:val="24"/>
        </w:rPr>
        <w:t>ресурсах, основных нормах русского литературного языка и речевого этикета;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обогащение словарного запаса и расширение круга используемых грамматических средств;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формирование умений опознавать, анализировать, классифицировать языковые факты, оценивать их с точки зрения нормати</w:t>
      </w:r>
      <w:r>
        <w:rPr>
          <w:rFonts w:ascii="Times New Roman" w:hAnsi="Times New Roman" w:cs="Times New Roman"/>
          <w:sz w:val="24"/>
          <w:szCs w:val="24"/>
        </w:rPr>
        <w:t xml:space="preserve">вности, </w:t>
      </w:r>
      <w:r w:rsidRPr="006D0B94">
        <w:rPr>
          <w:rFonts w:ascii="Times New Roman" w:hAnsi="Times New Roman" w:cs="Times New Roman"/>
          <w:sz w:val="24"/>
          <w:szCs w:val="24"/>
        </w:rPr>
        <w:t>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в собственной речевой практике.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В содержании календарно-тематического планирования предполагается реализовать актуальные в на</w:t>
      </w:r>
      <w:r>
        <w:rPr>
          <w:rFonts w:ascii="Times New Roman" w:hAnsi="Times New Roman" w:cs="Times New Roman"/>
          <w:sz w:val="24"/>
          <w:szCs w:val="24"/>
        </w:rPr>
        <w:t>стоящее время компетентностный, личностно-</w:t>
      </w:r>
      <w:r w:rsidRPr="006D0B94">
        <w:rPr>
          <w:rFonts w:ascii="Times New Roman" w:hAnsi="Times New Roman" w:cs="Times New Roman"/>
          <w:sz w:val="24"/>
          <w:szCs w:val="24"/>
        </w:rPr>
        <w:t xml:space="preserve">ориентированный, </w:t>
      </w:r>
      <w:proofErr w:type="spellStart"/>
      <w:r w:rsidRPr="006D0B9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D0B94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6D0B94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 w:rsidRPr="006D0B94">
        <w:rPr>
          <w:rFonts w:ascii="Times New Roman" w:hAnsi="Times New Roman" w:cs="Times New Roman"/>
          <w:sz w:val="24"/>
          <w:szCs w:val="24"/>
        </w:rPr>
        <w:t>: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приобретение знаний о языке как знаковой системе и общественном явлении, его устройстве, развитии и функционировании;</w:t>
      </w:r>
    </w:p>
    <w:p w:rsidR="006D0B94" w:rsidRPr="006D0B94" w:rsidRDefault="006D0B94" w:rsidP="00F012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овладение умениями и навыками использования языка в различных сферах и ситуациях обще</w:t>
      </w:r>
      <w:r w:rsidR="00F012E0">
        <w:rPr>
          <w:rFonts w:ascii="Times New Roman" w:hAnsi="Times New Roman" w:cs="Times New Roman"/>
          <w:sz w:val="24"/>
          <w:szCs w:val="24"/>
        </w:rPr>
        <w:t xml:space="preserve">ния, основными нормами русского </w:t>
      </w:r>
      <w:r w:rsidRPr="006D0B94">
        <w:rPr>
          <w:rFonts w:ascii="Times New Roman" w:hAnsi="Times New Roman" w:cs="Times New Roman"/>
          <w:sz w:val="24"/>
          <w:szCs w:val="24"/>
        </w:rPr>
        <w:t>литературного языка;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формирование способностей к анализу и оценке языковых явлений и фактов; совершенствование умений и навыков письменной речи;</w:t>
      </w:r>
    </w:p>
    <w:p w:rsid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 xml:space="preserve">• освоение компетенций – коммуникативной, языковедческой и </w:t>
      </w:r>
      <w:proofErr w:type="spellStart"/>
      <w:r w:rsidRPr="006D0B94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6D0B94">
        <w:rPr>
          <w:rFonts w:ascii="Times New Roman" w:hAnsi="Times New Roman" w:cs="Times New Roman"/>
          <w:sz w:val="24"/>
          <w:szCs w:val="24"/>
        </w:rPr>
        <w:t>.</w:t>
      </w:r>
    </w:p>
    <w:p w:rsidR="00893F08" w:rsidRPr="009655BF" w:rsidRDefault="00893F08" w:rsidP="009655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915" w:rsidRPr="00AD1915" w:rsidRDefault="00AD1915" w:rsidP="00F01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1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655BF" w:rsidRDefault="00980DB6" w:rsidP="009655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н</w:t>
      </w:r>
      <w:r w:rsidR="00AD086E" w:rsidRPr="00AD086E">
        <w:rPr>
          <w:rFonts w:ascii="Times New Roman" w:hAnsi="Times New Roman" w:cs="Times New Roman"/>
          <w:sz w:val="24"/>
          <w:szCs w:val="24"/>
        </w:rPr>
        <w:t xml:space="preserve">а изучение </w:t>
      </w:r>
      <w:r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 w:rsidR="00AD086E" w:rsidRPr="00AD086E">
        <w:rPr>
          <w:rFonts w:ascii="Times New Roman" w:hAnsi="Times New Roman" w:cs="Times New Roman"/>
          <w:sz w:val="24"/>
          <w:szCs w:val="24"/>
        </w:rPr>
        <w:t>отводится по 34 часа в каждом классе (по 1 часу в неделю).</w:t>
      </w:r>
    </w:p>
    <w:tbl>
      <w:tblPr>
        <w:tblStyle w:val="aa"/>
        <w:tblW w:w="0" w:type="auto"/>
        <w:tblLook w:val="04A0"/>
      </w:tblPr>
      <w:tblGrid>
        <w:gridCol w:w="2376"/>
        <w:gridCol w:w="3969"/>
        <w:gridCol w:w="1560"/>
        <w:gridCol w:w="1541"/>
      </w:tblGrid>
      <w:tr w:rsidR="00AD1915" w:rsidTr="00FB419C">
        <w:trPr>
          <w:trHeight w:val="270"/>
        </w:trPr>
        <w:tc>
          <w:tcPr>
            <w:tcW w:w="2376" w:type="dxa"/>
            <w:vMerge w:val="restart"/>
          </w:tcPr>
          <w:p w:rsidR="00AD1915" w:rsidRDefault="00AD1915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969" w:type="dxa"/>
            <w:vMerge w:val="restart"/>
          </w:tcPr>
          <w:p w:rsidR="00AD1915" w:rsidRDefault="00AD1915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01" w:type="dxa"/>
            <w:gridSpan w:val="2"/>
          </w:tcPr>
          <w:p w:rsidR="00AD1915" w:rsidRDefault="00AD1915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B419C" w:rsidTr="00FB419C">
        <w:trPr>
          <w:trHeight w:val="285"/>
        </w:trPr>
        <w:tc>
          <w:tcPr>
            <w:tcW w:w="2376" w:type="dxa"/>
            <w:vMerge/>
          </w:tcPr>
          <w:p w:rsidR="00FB419C" w:rsidRDefault="00FB419C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B419C" w:rsidRDefault="00FB419C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419C" w:rsidRDefault="00FB419C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FB419C" w:rsidRDefault="00FB419C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19C" w:rsidTr="00FB419C">
        <w:trPr>
          <w:trHeight w:val="285"/>
        </w:trPr>
        <w:tc>
          <w:tcPr>
            <w:tcW w:w="2376" w:type="dxa"/>
          </w:tcPr>
          <w:p w:rsidR="00FB419C" w:rsidRDefault="00FB419C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3969" w:type="dxa"/>
          </w:tcPr>
          <w:p w:rsidR="00FB419C" w:rsidRDefault="00FB419C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Учимся говорить красиво</w:t>
            </w:r>
          </w:p>
        </w:tc>
        <w:tc>
          <w:tcPr>
            <w:tcW w:w="1560" w:type="dxa"/>
          </w:tcPr>
          <w:p w:rsidR="00FB419C" w:rsidRDefault="00FB419C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FB419C" w:rsidRDefault="00FB419C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19C" w:rsidTr="00FB419C">
        <w:trPr>
          <w:trHeight w:val="285"/>
        </w:trPr>
        <w:tc>
          <w:tcPr>
            <w:tcW w:w="6345" w:type="dxa"/>
            <w:gridSpan w:val="2"/>
          </w:tcPr>
          <w:p w:rsidR="00FB419C" w:rsidRPr="00893F08" w:rsidRDefault="00FB419C" w:rsidP="00FB4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F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560" w:type="dxa"/>
          </w:tcPr>
          <w:p w:rsidR="00FB419C" w:rsidRDefault="00FB419C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1" w:type="dxa"/>
          </w:tcPr>
          <w:p w:rsidR="00FB419C" w:rsidRDefault="00FB419C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D1915" w:rsidRDefault="00AD1915" w:rsidP="00893F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DC9" w:rsidRPr="00692DC9" w:rsidRDefault="00893F08" w:rsidP="00762E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дополнительного образования</w:t>
      </w:r>
      <w:r w:rsidR="006144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>»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 класс</w:t>
      </w:r>
    </w:p>
    <w:p w:rsidR="00692DC9" w:rsidRPr="00692DC9" w:rsidRDefault="00F012E0" w:rsidP="00F012E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692DC9"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общения.</w:t>
      </w:r>
    </w:p>
    <w:p w:rsidR="00692DC9" w:rsidRPr="00692DC9" w:rsidRDefault="00F012E0" w:rsidP="00F012E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76" w:hanging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692DC9"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Этикет.</w:t>
      </w:r>
    </w:p>
    <w:p w:rsidR="00692DC9" w:rsidRPr="00692DC9" w:rsidRDefault="00F012E0" w:rsidP="00F012E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76" w:hanging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692DC9"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 и слушать.</w:t>
      </w:r>
    </w:p>
    <w:p w:rsidR="00692DC9" w:rsidRPr="00692DC9" w:rsidRDefault="00F012E0" w:rsidP="00F012E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692DC9"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 читать (извлекать информацию).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"/>
        <w:rPr>
          <w:rFonts w:ascii="Times New Roman" w:eastAsia="Times New Roman" w:hAnsi="Times New Roman" w:cs="Times New Roman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Виды правки.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2" w:hanging="576"/>
        <w:rPr>
          <w:rFonts w:ascii="Times New Roman" w:eastAsia="Times New Roman" w:hAnsi="Times New Roman" w:cs="Times New Roman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Нормативная лексика.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9" w:hanging="576"/>
        <w:rPr>
          <w:rFonts w:ascii="Times New Roman" w:eastAsia="Times New Roman" w:hAnsi="Times New Roman" w:cs="Times New Roman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Богатство языка и богатство речи.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6 класс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 Виды общения.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Жесты, жесты, жесты.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 Виды речевой деятельности.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   Учимся слушать информационную речь.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 Учимся читать учебную книгу.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 Речевые жанры.</w:t>
      </w:r>
    </w:p>
    <w:p w:rsidR="00692DC9" w:rsidRPr="00692DC9" w:rsidRDefault="00692DC9" w:rsidP="00F012E0">
      <w:pPr>
        <w:widowControl w:val="0"/>
        <w:numPr>
          <w:ilvl w:val="0"/>
          <w:numId w:val="3"/>
        </w:numPr>
        <w:shd w:val="clear" w:color="auto" w:fill="FFFFFF"/>
        <w:tabs>
          <w:tab w:val="clear" w:pos="929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Вторичные тексты.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>Смысловые блоки программы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В данной программе можно выделить два смысловых блока: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первый — “Общение”, — соотносящийся в определенной мере с тем, что в классической риторике называлось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общей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риторикой;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второй — “Речевые жанры”, — соотносящийся с так называемой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частной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риторикой (которая в учебниках нередко обозначалась как “Роды, виды, жанры”).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Первый блок — “Общение”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— дает представление о сути того взаимодействия между людьми, которое называется общением; о речевой (коммуникативной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) ситуации,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ее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компонентах; о видах общения (по различным основаниям); о речевой (коммуникативной) деятельности, ее структуре; о коммуникативных качествах речи (правильность, богатство, точность и т. д.), — на основе чего у детей постепенно формируются привычка и умение ориентироваться в ситуации общения, определять коммуникативную стратегию и коммуникативное намерение (свое и партнера), оценивать степень их реализации в общении.</w:t>
      </w:r>
    </w:p>
    <w:p w:rsidR="00692DC9" w:rsidRPr="00692DC9" w:rsidRDefault="00692DC9" w:rsidP="00692DC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основные понятийные компоненты первого блока: общение, его суть; речевая (коммуникативная) ситуация, виды общения; речевой этикет; речевая (коммуникативная) деятельность, риторические (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предтекстовые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) действия; коммуникативные качества речи.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 xml:space="preserve">Второй блок — “Речевые жанры”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— дает представление о стилях языка и речи, об оправданном взаимопроникновении стилей и стилистически) ошибках, об индивидуальном стиле и стилизации; о тексте как продукте речевой (коммуникативной) деятельности; о типологии текстов и о речевых жанрах как разновидностях текста. В этом блоке центральное понят” —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 xml:space="preserve">речевой жанр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(не жанр литературы), т. е. текст определенного стиля,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  <w:lang w:val="en-US"/>
        </w:rPr>
        <w:t>o</w:t>
      </w:r>
      <w:r w:rsidR="00893F08"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определенной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смысловой структуры (хвалебная речь, интервью, личное письмо, отзыв и т.д.). Трудно представить себе обучение эффективному  общению вне работы над теми речевыми жанрами, которые широко распространены в жизни (в профессиональной сфере деятельности в том числе, если имеется в виду профессиональное общение). Именно поэтому речевые жанры как дидактические единицы занимают большое место в представленной программе.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Таким образом, основные понятийные компоненты второго блока: стили, тексты, речевые жанры.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" w:right="54" w:firstLine="553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В предлагаемую программу включен компонент, который условно назван нами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“идеи”,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т. е. важные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мысли нравственно-риторического характера,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которые могут быть предметом обсуждения на уроках риторики.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</w:pP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40" w:firstLine="281"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>5 класс. 34 часа.</w:t>
      </w:r>
    </w:p>
    <w:p w:rsidR="00692DC9" w:rsidRPr="00692DC9" w:rsidRDefault="00893F08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40" w:firstLine="281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6"/>
          <w:sz w:val="24"/>
          <w:szCs w:val="28"/>
        </w:rPr>
        <w:t>Идеи программы</w:t>
      </w:r>
      <w:r w:rsidR="00692DC9"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sz w:val="24"/>
          <w:szCs w:val="28"/>
        </w:rPr>
        <w:t xml:space="preserve">: </w:t>
      </w:r>
      <w:r w:rsidR="00692DC9" w:rsidRPr="00692DC9">
        <w:rPr>
          <w:rFonts w:ascii="Times New Roman" w:eastAsia="Times New Roman" w:hAnsi="Times New Roman" w:cs="Times New Roman"/>
          <w:color w:val="000000"/>
          <w:kern w:val="16"/>
          <w:sz w:val="24"/>
          <w:szCs w:val="28"/>
        </w:rPr>
        <w:t>Учиться вежливой речи — учиться уважительному, доброму отношению друг к другу.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" w:firstLine="288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sz w:val="24"/>
          <w:szCs w:val="28"/>
        </w:rPr>
        <w:t>Выражать собственные мысли собственными словами — одна из самых больших радостей (ценностей) жизни.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" w:firstLine="553"/>
        <w:jc w:val="center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</w:p>
    <w:p w:rsidR="00692DC9" w:rsidRPr="00692DC9" w:rsidRDefault="00893F08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" w:firstLine="553"/>
        <w:jc w:val="center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F620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8"/>
          <w:u w:val="single"/>
        </w:rPr>
        <w:t>Содержание программы</w:t>
      </w:r>
      <w:r w:rsidR="00692DC9"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9" w:hanging="1429"/>
        <w:jc w:val="center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>Понятийные и инструментальные знания.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>1. Общение (2+19)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8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Чему учит риторика.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Как люди общаются. Речевая ситуация. (Кто говорит [пишет, слушает, читает]? — кому? — с какой целью? [зачем?] — что?).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Коммуниканты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 (кто говорит, слушает, пишет, читает). Коммуникативные) (речевые) задачи, цели. (2 часа)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8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lastRenderedPageBreak/>
        <w:t>Общение.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 (19 часов)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4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Виды общения.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По количеству общающихся: один — один; один - группа; один — много. Общение словесное — несловесное.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Вежливость.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В чем она состоит. Вежливо — невежливо — грубо.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43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Этикетный диалог.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Просьба. Вежливый отказ. Комплименты. Спор, но не ссора.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3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Слышать и слушать.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Учимся слушать собеседника (правила для слушающего). Слушаем с установкой (определить жанр, стиль, запомнить и т. д.).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43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Учимся читать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(извлекать информацию). Читаем с установкой (определить жанр, собрать материал и т. д.). Виды чтения.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29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Учимся править текст.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Виды правки. (Зачеркните ненужное. Добавьте нужное. Замените слова и выражения. Измените последовательность.)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Что такое правильная речь.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Зачем нужны нормы (нормативы). Надо — нельзя. Нормы языковые и отклонения от них. Правильно — неправильно — допустимо. Нормативные словари.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25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Что такое хорошая речь.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Богатство языка и богатство речи. Точная речь. Фактическая и коммуникативная точность.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" w:hanging="11"/>
        <w:jc w:val="center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>2. Текст, речевые жанры (13 часов)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" w:right="29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Что такое текст.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Смысловая цельность и связность текста. Замысел. Как он воплощается. Тема и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микротема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5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Сильные позиции текста.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Типы заголовков. Ключевые слова, словосочетания и предложения.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right="18" w:hanging="11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Вторичные тексты.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Пересказы, подробные и краткие. Степень сжатия текста.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Речь деловая.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Объявление. Устное и письменное.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Речь художественная.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Сказочные истории, их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сказывание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Речь разговорная.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Этикетные диалоги. Рассказы о себе.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right="11" w:firstLine="556"/>
        <w:jc w:val="center"/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>6 класс. 34 часа.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7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Учебник 6 класса следует намеченной программе и концепции. На этом этапе главное — риторика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повседневного общения,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естественно, в ее практическом преломлении.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Поэтому в 6 классе по-прежнему большое место занимает риторический анализ текста, речевой ситуации, риторические задачи и риторические игры; продолжается линия на развитие дыхательной и артикуляционной гимнастики, на развитие словесно-импровизационных способностей, на использование таких разных стимулов и средств обучения, как текст, музыка, видео-, кинофрагменты, рисунок, иллюстрация, репродукция.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Риторика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повседневного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общения предполагает специальное обучение умению слушать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информационную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речь, читать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учебную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книгу, умению отвечать (на уроках и на экзаменах); умению вести записи для себя в форме дневника, писать такие письма, как поздравительные, благодарственные, “просительные”; вести беседу (а не просто разговаривать), управлять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микродискуссией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(т. е. быть ведущим в этой диск; сии), выступать с похвальным словом (а не просто говорить комплименты), создавать такие вторичные тексты, как аннотация, предисловие, отзыв и др.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итоге в 6 классе продолжается формирование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основных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(общих) риторических умений первого и второго типа, среди которых главнейшими являются умение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ориентироваться ситуации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учитывать такие ее компоненты, как </w:t>
      </w:r>
      <w:r w:rsidRPr="00614403">
        <w:rPr>
          <w:rFonts w:ascii="Times New Roman" w:eastAsia="Times New Roman" w:hAnsi="Times New Roman" w:cs="Times New Roman"/>
          <w:smallCaps/>
          <w:color w:val="000000"/>
          <w:sz w:val="20"/>
          <w:szCs w:val="28"/>
        </w:rPr>
        <w:t>ком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муникативная задача и адресат; умение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создавать </w:t>
      </w:r>
      <w:r w:rsidR="00614403" w:rsidRPr="00614403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пределенные речевые жанры.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Идеи </w:t>
      </w:r>
      <w:r w:rsidR="007C0399">
        <w:rPr>
          <w:rFonts w:ascii="Times New Roman" w:eastAsia="Times New Roman" w:hAnsi="Times New Roman" w:cs="Times New Roman"/>
          <w:b/>
          <w:bCs/>
          <w:color w:val="000000"/>
          <w:kern w:val="16"/>
          <w:sz w:val="24"/>
          <w:szCs w:val="28"/>
        </w:rPr>
        <w:t>программы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: 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• Отвечай за сказанное; за данное слово (ты в ответе за свое слово). Это важно для воспитания чувства ответственности, которое нередко отсутствует у современных детей.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• Будь скромным: добрые дела ты делаешь для других, как подсказывает тебе твоя совесть, значит, идля себя. Старайся похвалить другого, если он достоин того. И не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обижайся, если твое доброе дело не заметили.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• Постоянно учись слушать разных людей. Особенно важно научиться слушать в школе, где тебе преподносят ту информацию, которой должен обладать в настоящее время образованный человек.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Мы надеемся, что методические рекомендации, данные в форме разработок уроков, будут той основой, которая разбудит вашу творческую мысль и поможет создать свой вариант методики применительно к конкретным обстоятельствам жизни классного коллектива.</w:t>
      </w:r>
    </w:p>
    <w:p w:rsidR="00692DC9" w:rsidRPr="00692DC9" w:rsidRDefault="00692DC9" w:rsidP="0069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DC9" w:rsidRPr="00F620E6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</w:rPr>
      </w:pPr>
      <w:r w:rsidRPr="00F620E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</w:rPr>
        <w:t xml:space="preserve">Содержание </w:t>
      </w:r>
      <w:r w:rsidR="007C0399" w:rsidRPr="00F620E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u w:val="single"/>
        </w:rPr>
        <w:t>программы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>Понятийные и инструментальные знания.</w:t>
      </w:r>
    </w:p>
    <w:p w:rsidR="00692DC9" w:rsidRPr="00692DC9" w:rsidRDefault="00692DC9" w:rsidP="006144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Общение (16 часов)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Коммуникативная система.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КТО (адресант) - КОМУ (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адресатно-ориентировочная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речь) — ЧТО (информация: логическая и эмоциональная) — ЗАЧЕМ (коммуникативная задача, коммуникативное намерение; выраженная — невыраженная интенция; способы выражения) — ГДЕ (обстановка официальная - неофициальная; знакомая — незнакомая) — КОГДА (время общения).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Виды общения.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Неофициальное (обыденное, повседневное, бытовое) — официальное (в учреждениях, в общественных местах и т. д.). Словесное — несловесное (невербальное). Средства веского общения: жесты, мимика, голос.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Виды речевой деятельности.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Говорение - слушание; письмо — чтение. (Неразрывные пары.) Продуктивные и непродуктивные (рецептивные) виды речевой деятельности. Общее в их структуре.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Устная речь.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Особенности устной речи. Озвученная (письменная) речь. Внутренняя (беззвучная) речь.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Учимся слушать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информационную речь, организация своего слушания. Сигналы слушающих.)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Беседа.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Разговор и беседа. Беседы бывают </w:t>
      </w:r>
      <w:r w:rsidR="00614403">
        <w:rPr>
          <w:rFonts w:ascii="Times New Roman" w:eastAsia="Times New Roman" w:hAnsi="Times New Roman" w:cs="Times New Roman"/>
          <w:color w:val="000000"/>
          <w:sz w:val="24"/>
          <w:szCs w:val="28"/>
        </w:rPr>
        <w:t>разными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. Дружеская беседа. Правила хорошей бесед</w:t>
      </w:r>
      <w:r w:rsidR="00614403">
        <w:rPr>
          <w:rFonts w:ascii="Times New Roman" w:eastAsia="Times New Roman" w:hAnsi="Times New Roman" w:cs="Times New Roman"/>
          <w:color w:val="000000"/>
          <w:sz w:val="24"/>
          <w:szCs w:val="28"/>
        </w:rPr>
        <w:t>ы.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Учимся читать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учебную книгу. Виды чтения. Ознакомительное чтение. Изучающее чтение. Приемы ознакомительного и изучающего чтения.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Учимся отвечать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(на уроке и на экзаменах). Развернутый ответ — это устный текст. Разные по структуре ответы: определение (понятия), инструкция (правило), сравнительное высказывание, закон (закономерности), рассказ о писателе, ученом, историческом деятеле и т.д. Общая структура ответа: краткое выступление (начало), основная часть, вывод (заключение).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40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Качества речи.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Выразительная речь. Штампы и находки.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/>
        </w:rPr>
        <w:t>II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 Речевые жанры (18 часов)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2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Понятие о речевых жанрах.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Узнаваемые признаки речевых жанров.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2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Вторичные тексты,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их особенности. Аннотация, отзыв, предисловие.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right="2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Изобретение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как риторическое действие, его суть. Учимся изобретать речь. Риторическое определение.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Личное письмо,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его жанрово-стилистические особенности. Письмо-поздравление. Благодарственное письмо. Письмо-просьба. Понятие об эпистолярном жанре.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Дневниковые записи,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их значение, содержание и особенности.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Похвальное слово,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его жанрово-стилистические особенности. Комплимент и похвальное слово. Структурно-смысловые компоненты похвального слова (неодушевленным предметам).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Спор.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Ведущий, его роль. Типы вопросов и замечаний. Управляемый спор типа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контрвью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2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Притча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как краткий рассказ. Ее особенности, употребление в речи.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Бывальщины.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Рассказы о том, что бывало (что видел, наблюдал, о чем слышал). Автор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— рассказчик — герой рассказа. Выдуманные истории и небывальщины.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Газетные жанры.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8"/>
        </w:rPr>
        <w:t>Интервью.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1.2.5.</w:t>
      </w:r>
      <w:r w:rsidR="00E518E1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 xml:space="preserve"> Планируемые результаты.</w:t>
      </w: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518E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Личностными результатами</w:t>
      </w: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</w:t>
      </w:r>
      <w:r w:rsidR="007C039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программы</w:t>
      </w: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«</w:t>
      </w:r>
      <w:r w:rsidR="00614403" w:rsidRPr="00FB41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Учимся говорить красиво</w:t>
      </w: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» является формирование следующих умений:</w:t>
      </w: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осознавать роль речи в жизни людей;</w:t>
      </w: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оценивать высказывания людей с точки зрения их уместности, тактичности в данной ситуации;</w:t>
      </w:r>
    </w:p>
    <w:p w:rsid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объяснять правила вежливого, уместного поведения людей при общении (правила при разговоре, приветствии, извинении и т.д.).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На уроках риторики дети должны как можно больше сами говорить и писать. Большая часть времени уделяется практике.Особое место занимают специфические приемы работы, а именно: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риторический анализ устных и письменных текстов, речевой ситуации;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риторические задачи;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риторические игры.</w:t>
      </w:r>
    </w:p>
    <w:p w:rsidR="009E2580" w:rsidRPr="009E2580" w:rsidRDefault="009E2580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Возможности предмета в формировании и развитии УУД: главное внимание уделяется формированию риторических умений двухтипов: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умение анализировать и оценивать общение;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умение общаться – в пределах, обозначенных в блоке «Речевые жанры», когда оценивается умение ориентироваться в ситуации.</w:t>
      </w:r>
    </w:p>
    <w:p w:rsidR="009E2580" w:rsidRDefault="009E2580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Владея определенным запасом информации, ученик должен сориентироваться в конкретной речевой ситуации, построить свое высказываниев соответствии с этой ситуацией, в том числе со своим замыслом, коммуникативным намерением.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Форма организации образовательного процесса: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классно-урочная система.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Структура урока: речевые разминки, 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ортологические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разминки, введение теоретических с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ведений, риторическая практика,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импровизационные задачи, т.е. неподготовленные диалоги и монологи, развивающие неподготовленную речь, риторические игры.Этиупражнения, обеспечив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ающие формирование определённых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умений и навыков, позволяют переключить школьников с одного видадеятельности на другой, помогают снять усталость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Основные виды учебной деятельности, направленные на развитие ключевых компетенций: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Познавательная деятельность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Использование для познания окружающего мира различных методов (наблюдение, моделирование и др.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). Умение разделять процессы на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этапы, звенья; выделение характерных причинно-следственных связей. Определение адекватных способов решения учебной задачи.Сравнение, сопоставление.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Информационно-коммуникативная деятельность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развёрнутом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виде в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соответствии с целью учебного задания. Осознанное беглое чтение текстов различных стилей и жанров, проведение информационно-смыслового анализа текста.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Использование различных видов чтения (ознакомительное, просмотровое, поисковое и др.). Владение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монологической и диалогической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речью. Умение вступать в речевое общение, участвовать в диалоге (понимать точку зрения собеседника, признавать право на иное мнение).Создание письменных высказываний, адекватно передающих прослушанную и прочитанную информацию с заданной степенью свёрнутости(кратко, выборочно, полно). Составление плана, тезисов, конспекта. Приведение примеров, подбор аргументов, формулирование выводов.Умение перефразировать мысль (объяснять «иными словами»). Выбор и использование выразительных средств языка и знаковых систем(текст,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lastRenderedPageBreak/>
        <w:t>таблица, схема и др.) в соответствии с коммуникативной задачей, сферой и ситуацией общения.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Рефлексивная деятельность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Самостоятельная организация учебной деятельности (постановка цели, планирование, определени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е оптимального соотношения цели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 средств и др.). Владение навыками контроля и оценки своей деятельности, умением предвидеть возможные последствия своих действий.Оценивание своих учебных достижений, поведения, черт своей личности, своего физического и эмоционального состояния. Соблюдениенорм поведения в окружающей среде. Владение умениями совместной деятельности: согласование и координация деятельности с другими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её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участниками; объективное оценивание своего вклада в решение общих задач коллектива; 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уч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ёт особенностей различного ролевогоповедения (лидер, подчинённый и др.). Использование своих прав и выполнение своих обязанностей как члена общества и учебногоколлектива.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Практическая реализация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Устные формы: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инсценировки знакомых текстов;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закрепление знаний при помощи различных тренировочных упражнений (игр);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этапы ведения диалога;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составление устных высказываний в различных жанрах на предложенные темы;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запись речей на магнитофон, диктофон, прослушивание и анализ в классе;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контроль и внимательное отношение к технике воспроизведения речи.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Письменные формы: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описание реальных предметов по личным ощущениям;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различные этапы изложений;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сочинения-миниатюры с элементами описания;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интерпретация информации диалога в различных стилях;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подражание «образцам».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Технологии, используемые в обучении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уровневая дифференциация;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деятельностные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технологии;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проблемно-диалогическое обучение;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здоровьесберегающие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технологии;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игровая технология;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технология развития критического мышления (ТРКМ);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технология КОЗ (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компетентностно-ориентированных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заданий);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информаци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онно-коммуникационные технологии;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технологии дистанционного обучения.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Результаты изучения предмета «</w:t>
      </w:r>
      <w:r w:rsidR="00614403" w:rsidRPr="006144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Учимся говорить красиво</w:t>
      </w:r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 xml:space="preserve">»: личностные, </w:t>
      </w:r>
      <w:proofErr w:type="spellStart"/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метапредметные</w:t>
      </w:r>
      <w:proofErr w:type="spellEnd"/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, предметные результаты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Личностными результатами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курса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является формирование следующих умений: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осознавать роль речи в жизни людей;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оценивать высказывания людей с точки зрения их уместности, тактичности в данной ситуации;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объяснять правила вежливого, уместного поведения людей при общении (правила при разговоре, приветствии, извинении и т.д.).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proofErr w:type="spellStart"/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Метапредметными</w:t>
      </w:r>
      <w:proofErr w:type="spellEnd"/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 xml:space="preserve"> результатами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курса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является формирование следующих универсальных учебных действий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(УУД):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соблюдать правила вежливого общения в урочной и внеурочной деятельности;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реализовывать простое и сложное высказывания на заданную тему;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lastRenderedPageBreak/>
        <w:t>– ориентироваться в своей системе знаний: приводить примеры удачного и неудачног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о общения в своей жизни и жизни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окружающих;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самостоятельно работать с заданиями учебника, осознавать недостаток информации, использовать различные типы словарей;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учиться договариваться о распределении ролей в игре, работы в совместной деятельности;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делать простые выводы и обобщения в результате совместной работы класса.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Предметными результатами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курса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является формирование следующих умений: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различать устное и письменное общение;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различать словесное и несловесное общение, осознавать роль несловесного общения при в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заимодействии людей, уместность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использования различного темпа, громкости, жестов и мимики в разных ситуациях;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уместно использовать несловесные средства в своей речи;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анализировать уместность, эффективность реализации речевых жанров приветствия, прощания, бл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агодарности, извинения и т.п. в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различных ситуациях общения;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– продуцировать уместные, эффективные этикетные жанры приветствия, прощания, благодарности, извинения 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и т.п. применительно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 разным ситуациям общения;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распознавать и вести этикетный диалог;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отличать текст от набора предложений, записанных как текст;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находить по абзацным отступам смысловые части текста;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выбирать подходящий заголовок из предложенных вариантов, придумывать заголовки к текстам;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осознавать роль ключевых слов в тексте, выделять их;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выделять начальные и завершающие предложения в тексте, осознавать их роль как важных составляющих текста;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сочинять тексты на основе начальных предложений, рисунков, опорных слов, данной темы и проблемы;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–исполнять тексты, подбирать цитаты;</w:t>
      </w:r>
    </w:p>
    <w:p w:rsid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оценивать степень вежливости (свою и других людей) в ситуациях общения.</w:t>
      </w:r>
    </w:p>
    <w:p w:rsid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EF4221" w:rsidRPr="00585B2E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</w:pPr>
      <w:r w:rsidRPr="00585B2E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 xml:space="preserve">ПЛАНИРУЕМЫЕ РЕЗУЛЬТАТЫ ИЗУЧЕНИЯ КУРСА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 w:rsidRPr="00585B2E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В 5 КЛАССЕ</w:t>
      </w:r>
    </w:p>
    <w:p w:rsidR="00EF4221" w:rsidRPr="00585B2E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В результате изучения к</w:t>
      </w:r>
      <w:r w:rsidR="00585B2E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 xml:space="preserve">урса риторики 5 класса учащиеся </w:t>
      </w:r>
      <w:r w:rsidRPr="00585B2E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НАУЧАТСЯ: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В сфере личностных результатов: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осознавать роль речи в жизни людей;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оценивать высказывания людей с точки зрения их у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местности, тактичности в данной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ситуации; оц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енивать выполнение своей работы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 работы всех, исходя из имеющихся критериев;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объяснять правила вежливого, уместного поведения людей при общении (правила при разговоре, приветствии, извинении и т.д.);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признавать возможность существования разных точек зрения и права каждого иметь свою;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слушать собеседника, кратко излагать сказанное им в процессе обсуждения темы; проблемы;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анализировать и оценивать свои и чужие успехи и неуспехи в общении;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В сфере метапредметных результатов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умению анализировать и оценивать общение, в частности: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степень эффективности общения;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уровень владения языком;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корректность поведения.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умению общаться: умело вести в разных ситуациях общение, быть талантливым собеседник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ом, видеть свою коммуникативную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задачу, свое коммуникативное намерение;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lastRenderedPageBreak/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отличать правильную речь от хорошей, видеть нарушение нормы, ошибки в речи и недочеты, у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меть различать произносительные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нормы, лексические, грамматические;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уметь редактировать чужой и свой тексты, уметь правильно читать, слышать и слушать собеседника, говорить комплименты;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осуществлять информационную переработку научно-учебного текста: составлять опорный конспект прочитанного илиуслышанного;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воспроизводить по опорному конспекту прочитанное или услышанное;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анализировать газетные информационные жанры, выделять логическую и эмоциональную составляющие.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В сфере предметных результатов: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умению общаться – как минимум в пределах, обозначенных в блоке «Речевые жанры», в частности, умения: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ориентироваться в ситуации общения, учитывать адресата (аудиторию);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формулировать явно (вслух – письменно) или для себя (неявно) свое коммуникативное намерение;</w:t>
      </w:r>
    </w:p>
    <w:p w:rsid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определять свои коммуникативные удачи – неудачи – промахи.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EF4221" w:rsidRPr="00BD2264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0"/>
          <w:szCs w:val="24"/>
        </w:rPr>
      </w:pPr>
      <w:r w:rsidRPr="00BD2264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ПОЛУЧАТ ВОЗМОЖНОСТЬ НАУЧИТЬСЯ</w:t>
      </w:r>
      <w:r w:rsidRPr="00BD2264">
        <w:rPr>
          <w:rFonts w:ascii="Times New Roman" w:eastAsia="Times New Roman" w:hAnsi="Times New Roman" w:cs="Times New Roman"/>
          <w:color w:val="000000"/>
          <w:kern w:val="16"/>
          <w:position w:val="2"/>
          <w:sz w:val="20"/>
          <w:szCs w:val="24"/>
        </w:rPr>
        <w:t>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В сфере личностных результатов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 оценивать личностную значимость тех или иных заданий для совершенствования речи,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оценить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свои коммуникативные возможности до и после изучения курса.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В сфере предметных результатов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 описывать реаль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ные ситуации по модели общения,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анализи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ровать из, принимать решения по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эффективному исправлению ситуации.</w:t>
      </w:r>
    </w:p>
    <w:p w:rsid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В сфере метапредметных результатов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: выполнять сбор информации, организовывать информацию 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в виде схем, таблиц и диаграмм;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понимать смысл поставленной задачи, выстраивать аргументацию, приводить примеры и контр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примеры; распознавать ошибки в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высказываниях, обосновывать их и исправлять; публично выступать и представлять результаты учебных достижений.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EF4221" w:rsidRPr="00BD2264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</w:pPr>
      <w:r w:rsidRPr="00BD2264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 xml:space="preserve">ПЛАНИРУЕМЫЕ РЕЗУЛЬТАТЫ ИЗУЧЕНИЯ КУРСА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 xml:space="preserve">» </w:t>
      </w:r>
      <w:r w:rsidRPr="00BD2264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В 6 КЛАССЕ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В результате изучения курса ученики должны знать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смысл понятий: речь устная и письменная; монолог, диалог; сфера и ситуация речевого общения;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основные признаки разговорной речи, научного, публицистического, официально-делово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го стилей, языка художественной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литературы;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основные единицы языка, их признаки;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основные нормы русского литературного языка; нормы речевого этикета;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834B12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должны уметь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различать разговорную речь, научный, публицистический, официально-деловой стили, язык художественной литературы;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определять тему, основную мысль текста, функционально-смысловой тип и стиль речи; ана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лизировать структуру и языковые 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особенности текста,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опознавать языковые единицы; объяснять значения слов;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успешно общаться, ориентироваться в ситуации, уместно выбирать словесные и н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есловесные средства для решения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определённой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коммуникативной задачи;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свободно и правильно излагать свои мысли в устной и письменной форме, соблюдать нор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мы построения текста; адекватно выражать своё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отношение к фактам и явлениям окружающей действительности, к прочитанному, услышанному, увиденному;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соблюдать нормы русского речевого этикета;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осуществлять речевой самоконтроль; совершенствовать и ре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дактировать собственные 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lastRenderedPageBreak/>
        <w:t xml:space="preserve">тексты; 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владеть компетенциями: коммуникативной, язы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коведческой, </w:t>
      </w:r>
      <w:proofErr w:type="spellStart"/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; 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использовать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приобретённые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знания и умения в практической деятельности и повседневной жизни для: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развития речевой культуры, бережного и сознательного отношения к родному языку, сохран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ения чистоты русского языка как 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явления культуры;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удовлетворения коммуникативных потребностей в учебных, бытовых социально-культурных ситуациях общения;</w:t>
      </w:r>
    </w:p>
    <w:p w:rsid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увеличения словарного запаса; расширения круга испол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ьзуемых грамматических средств.</w:t>
      </w:r>
    </w:p>
    <w:p w:rsidR="00834B12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2E9D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043234" w:rsidRDefault="00E518E1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E518E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Календарно-тематическое планирование уроков </w:t>
      </w:r>
    </w:p>
    <w:p w:rsidR="00E518E1" w:rsidRPr="00E518E1" w:rsidRDefault="00762E9D" w:rsidP="00043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9655B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Pr="009655BF">
        <w:rPr>
          <w:rFonts w:ascii="Times New Roman" w:hAnsi="Times New Roman" w:cs="Times New Roman"/>
          <w:sz w:val="24"/>
          <w:szCs w:val="24"/>
        </w:rPr>
        <w:t>»</w:t>
      </w:r>
      <w:r w:rsidR="00E518E1" w:rsidRPr="00E518E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, 5 класс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Всего 34 часов; в неделю 1 час.</w:t>
      </w: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Количество часов на первое полугодие – 17</w:t>
      </w:r>
      <w:r w:rsidR="007C039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часов, на второе полугодие 17</w:t>
      </w: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</w:t>
      </w: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386"/>
        <w:gridCol w:w="1276"/>
        <w:gridCol w:w="977"/>
        <w:gridCol w:w="15"/>
        <w:gridCol w:w="992"/>
      </w:tblGrid>
      <w:tr w:rsidR="00E518E1" w:rsidRPr="00E518E1" w:rsidTr="00E518E1">
        <w:trPr>
          <w:trHeight w:val="368"/>
        </w:trPr>
        <w:tc>
          <w:tcPr>
            <w:tcW w:w="1101" w:type="dxa"/>
            <w:vMerge w:val="restart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E518E1" w:rsidRPr="00E518E1" w:rsidTr="00E518E1">
        <w:trPr>
          <w:trHeight w:val="367"/>
        </w:trPr>
        <w:tc>
          <w:tcPr>
            <w:tcW w:w="1101" w:type="dxa"/>
            <w:vMerge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общаются?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ind w:firstLine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10"/>
                <w:sz w:val="24"/>
                <w:szCs w:val="24"/>
                <w:lang w:eastAsia="en-US"/>
              </w:rPr>
            </w:pPr>
            <w:r w:rsidRPr="00E518E1">
              <w:rPr>
                <w:rFonts w:ascii="Times New Roman" w:eastAsia="Calibri" w:hAnsi="Times New Roman" w:cs="Times New Roman"/>
                <w:bCs/>
                <w:iCs/>
                <w:spacing w:val="-1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04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Собеседники, партнеры, </w:t>
            </w:r>
            <w:proofErr w:type="spellStart"/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коммуниканты</w:t>
            </w:r>
            <w:proofErr w:type="spellEnd"/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. Речевая задача, цель, намерение.</w:t>
            </w:r>
          </w:p>
        </w:tc>
        <w:tc>
          <w:tcPr>
            <w:tcW w:w="1276" w:type="dxa"/>
            <w:shd w:val="clear" w:color="auto" w:fill="auto"/>
          </w:tcPr>
          <w:p w:rsidR="00E518E1" w:rsidRPr="00043234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нас общается?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без слов». Жесты, мимика, интонация.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голос.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 w:line="240" w:lineRule="auto"/>
              <w:ind w:right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«Подышим? Подышим! Скороговорки и докучные сказки.</w:t>
            </w:r>
          </w:p>
        </w:tc>
        <w:tc>
          <w:tcPr>
            <w:tcW w:w="1276" w:type="dxa"/>
            <w:shd w:val="clear" w:color="auto" w:fill="auto"/>
          </w:tcPr>
          <w:p w:rsidR="00E518E1" w:rsidRPr="00043234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«Заговори, чтоб я тебя узнал» (Сократ)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богатая и бедная.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богатая и бедная.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точность речи? Фактическая и речевая точность.</w:t>
            </w:r>
          </w:p>
        </w:tc>
        <w:tc>
          <w:tcPr>
            <w:tcW w:w="1276" w:type="dxa"/>
            <w:shd w:val="clear" w:color="auto" w:fill="auto"/>
          </w:tcPr>
          <w:p w:rsidR="00E518E1" w:rsidRPr="00043234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ясно мыслит, тот ясно излагает»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писать, редактировать.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писать, редактировать.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писать, редактировать.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Вежливая речь или вежливое поведение.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просить вежливо.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сделать отказ вежливым.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Слышать - слушать - внимать.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слушания.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слушания.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учится человек, читая книги?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текстом.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тема и </w:t>
            </w:r>
            <w:proofErr w:type="spellStart"/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Учусь анализировать текст.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Мой текст о тексте.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писать, редактировать.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писать, редактировать.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деловая и художественная.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деловая и художественная.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деловая и художественная.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Разговорная речь.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E518E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Календарно-тематическое планирование уроков </w:t>
      </w:r>
      <w:r w:rsidR="00762E9D" w:rsidRPr="009655BF">
        <w:rPr>
          <w:rFonts w:ascii="Times New Roman" w:hAnsi="Times New Roman" w:cs="Times New Roman"/>
          <w:sz w:val="24"/>
          <w:szCs w:val="24"/>
        </w:rPr>
        <w:t>«</w:t>
      </w:r>
      <w:r w:rsidR="00762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Развиваем дар речи</w:t>
      </w:r>
      <w:r w:rsidR="00762E9D" w:rsidRPr="009655BF">
        <w:rPr>
          <w:rFonts w:ascii="Times New Roman" w:hAnsi="Times New Roman" w:cs="Times New Roman"/>
          <w:sz w:val="24"/>
          <w:szCs w:val="24"/>
        </w:rPr>
        <w:t>»</w:t>
      </w:r>
      <w:r w:rsidRPr="00E518E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, 6 класс</w:t>
      </w: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Всего 34 часов; в неделю 1 час.</w:t>
      </w: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Количество часов на первое полугодие – 17</w:t>
      </w:r>
      <w:r w:rsidR="007C039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часов,  на второе  полугодие 17</w:t>
      </w: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</w:t>
      </w: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386"/>
        <w:gridCol w:w="1276"/>
        <w:gridCol w:w="977"/>
        <w:gridCol w:w="15"/>
        <w:gridCol w:w="992"/>
      </w:tblGrid>
      <w:tr w:rsidR="00E518E1" w:rsidRPr="00E518E1" w:rsidTr="00E518E1">
        <w:trPr>
          <w:trHeight w:val="368"/>
        </w:trPr>
        <w:tc>
          <w:tcPr>
            <w:tcW w:w="1101" w:type="dxa"/>
            <w:vMerge w:val="restart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E518E1" w:rsidRPr="00E518E1" w:rsidTr="00E518E1">
        <w:trPr>
          <w:trHeight w:val="367"/>
        </w:trPr>
        <w:tc>
          <w:tcPr>
            <w:tcW w:w="1101" w:type="dxa"/>
            <w:vMerge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Проверьте себя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ind w:firstLine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0"/>
                <w:sz w:val="24"/>
                <w:szCs w:val="24"/>
                <w:lang w:eastAsia="en-US"/>
              </w:rPr>
            </w:pPr>
            <w:r w:rsidRPr="00E518E1">
              <w:rPr>
                <w:rFonts w:ascii="Times New Roman" w:eastAsia="Calibri" w:hAnsi="Times New Roman" w:cs="Times New Roman"/>
                <w:bCs/>
                <w:iCs/>
                <w:spacing w:val="-1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Общение </w:t>
            </w:r>
          </w:p>
        </w:tc>
        <w:tc>
          <w:tcPr>
            <w:tcW w:w="1276" w:type="dxa"/>
            <w:shd w:val="clear" w:color="auto" w:fill="auto"/>
          </w:tcPr>
          <w:p w:rsidR="00E518E1" w:rsidRPr="00043234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общения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tabs>
                <w:tab w:val="left" w:pos="5237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Великая сила голоса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tabs>
                <w:tab w:val="left" w:pos="5215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Жесты, жесты, жесты...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tabs>
                <w:tab w:val="left" w:pos="5215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речевой деятельности </w:t>
            </w:r>
          </w:p>
        </w:tc>
        <w:tc>
          <w:tcPr>
            <w:tcW w:w="1276" w:type="dxa"/>
            <w:shd w:val="clear" w:color="auto" w:fill="auto"/>
          </w:tcPr>
          <w:p w:rsidR="00E518E1" w:rsidRPr="00043234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tabs>
                <w:tab w:val="left" w:pos="5215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речь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tabs>
                <w:tab w:val="left" w:pos="5215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Устная речь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Учимся слушать информационную речь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Учимся слушать информационную речь </w:t>
            </w:r>
          </w:p>
        </w:tc>
        <w:tc>
          <w:tcPr>
            <w:tcW w:w="1276" w:type="dxa"/>
            <w:shd w:val="clear" w:color="auto" w:fill="auto"/>
          </w:tcPr>
          <w:p w:rsidR="00E518E1" w:rsidRPr="00043234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Побеседуем?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Учимся отвечать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Учимся отвечать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Речевые жанры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Речевые жанры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Вторичные тексты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Аннотация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Предисловие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Отзыв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Отзыв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Изобретаем речь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Штампы и находки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Личное письмо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Личное письмо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Дневниковые записи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Дневниковые записи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Похвальное слово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Интервью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Интервью 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 речь с притчею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 речь с притчею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Бывальщины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Бывальщины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1101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shd w:val="clear" w:color="auto" w:fill="auto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762E9D" w:rsidRDefault="00762E9D" w:rsidP="00EF42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E9D" w:rsidRDefault="00762E9D" w:rsidP="00EF42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E9D" w:rsidRDefault="00762E9D" w:rsidP="00EF42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8E1" w:rsidRDefault="00E518E1" w:rsidP="00EF42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tbl>
      <w:tblPr>
        <w:tblStyle w:val="aa"/>
        <w:tblW w:w="9606" w:type="dxa"/>
        <w:tblLook w:val="04A0"/>
      </w:tblPr>
      <w:tblGrid>
        <w:gridCol w:w="5086"/>
        <w:gridCol w:w="4520"/>
      </w:tblGrid>
      <w:tr w:rsidR="00E518E1" w:rsidTr="008021C1">
        <w:tc>
          <w:tcPr>
            <w:tcW w:w="2258" w:type="dxa"/>
          </w:tcPr>
          <w:p w:rsidR="00E518E1" w:rsidRDefault="00E518E1" w:rsidP="00E5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348" w:type="dxa"/>
          </w:tcPr>
          <w:p w:rsidR="00E518E1" w:rsidRPr="00E518E1" w:rsidRDefault="008021C1" w:rsidP="000432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>«Ри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торик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</w:t>
            </w:r>
            <w:r w:rsidR="00E518E1" w:rsidRPr="00E518E1">
              <w:rPr>
                <w:rFonts w:ascii="Times New Roman" w:hAnsi="Times New Roman" w:cs="Times New Roman"/>
                <w:sz w:val="24"/>
                <w:szCs w:val="24"/>
              </w:rPr>
              <w:t xml:space="preserve"> классы) для общеобразовательных учебн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 xml:space="preserve">ых заведений </w:t>
            </w:r>
            <w:proofErr w:type="spellStart"/>
            <w:r w:rsidR="00E518E1"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="00E5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8E1" w:rsidRPr="00E518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Министерством образования РФ и рекомендованная Департаментом образовательных программи стандартов общего образования МО Российской Федерации. </w:t>
            </w:r>
          </w:p>
        </w:tc>
      </w:tr>
      <w:tr w:rsidR="00E518E1" w:rsidTr="00E518E1">
        <w:tc>
          <w:tcPr>
            <w:tcW w:w="1951" w:type="dxa"/>
          </w:tcPr>
          <w:p w:rsidR="00E518E1" w:rsidRPr="00E518E1" w:rsidRDefault="00E518E1" w:rsidP="00E5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 xml:space="preserve"> «Школьная риторика» в 2-х частях5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 xml:space="preserve">класс – М.: </w:t>
            </w:r>
            <w:proofErr w:type="spellStart"/>
            <w:r w:rsidR="00043234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043234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«Школьная риторика» в 2-х ча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 xml:space="preserve">стях 6 класс – М.: </w:t>
            </w:r>
            <w:proofErr w:type="spellStart"/>
            <w:r w:rsidR="00043234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043234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</w:tr>
      <w:tr w:rsidR="007D5CAE" w:rsidTr="00E518E1">
        <w:tc>
          <w:tcPr>
            <w:tcW w:w="1951" w:type="dxa"/>
          </w:tcPr>
          <w:p w:rsidR="007D5CAE" w:rsidRPr="00E518E1" w:rsidRDefault="007D5CAE" w:rsidP="00E5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Методическоепособие для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7655" w:type="dxa"/>
          </w:tcPr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. Школьная риторика. Методические рекоменда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ции для учителя. </w:t>
            </w:r>
            <w:proofErr w:type="spellStart"/>
            <w:r w:rsidR="008021C1">
              <w:rPr>
                <w:rFonts w:ascii="Times New Roman" w:hAnsi="Times New Roman" w:cs="Times New Roman"/>
                <w:sz w:val="24"/>
                <w:szCs w:val="24"/>
              </w:rPr>
              <w:t>М.:Баласс</w:t>
            </w:r>
            <w:proofErr w:type="spellEnd"/>
            <w:r w:rsidR="008021C1">
              <w:rPr>
                <w:rFonts w:ascii="Times New Roman" w:hAnsi="Times New Roman" w:cs="Times New Roman"/>
                <w:sz w:val="24"/>
                <w:szCs w:val="24"/>
              </w:rPr>
              <w:t>. 2012</w:t>
            </w: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(для 5-9кл.)</w:t>
            </w:r>
          </w:p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AE" w:rsidTr="00E518E1">
        <w:tc>
          <w:tcPr>
            <w:tcW w:w="1951" w:type="dxa"/>
          </w:tcPr>
          <w:p w:rsidR="007D5CAE" w:rsidRPr="00E518E1" w:rsidRDefault="007D5CAE" w:rsidP="0004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итературадля учителя</w:t>
            </w:r>
          </w:p>
        </w:tc>
        <w:tc>
          <w:tcPr>
            <w:tcW w:w="7655" w:type="dxa"/>
          </w:tcPr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Зеленецки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 К.П. Исследования о риторике.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// «Знание-сила». 2011. №5.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Васильева Т.В. Упражнения по дикции: согласные звуки: Уч. Пособие. – М., 2012.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Сагач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Т.М. Обща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>я риторика (современная интерпре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тация). Пермь, 2011.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Г.А., Сорокина Г.К., Никольская Р.К.,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Я.В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. Детская риторика в рисунках и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рассказах. – М., 1993.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речеведение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: Словарь-справочник/ Под ред. Т.А.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. – М., 1997 – 2-е издание.</w:t>
            </w:r>
          </w:p>
          <w:p w:rsid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3234">
              <w:rPr>
                <w:rFonts w:ascii="Times New Roman" w:hAnsi="Times New Roman" w:cs="Times New Roman"/>
                <w:sz w:val="24"/>
                <w:szCs w:val="24"/>
              </w:rPr>
              <w:t>азвитие речи: Школьная риторика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. 5-7 класс. Пособие для учащихся. В 2 ч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 / Т.А. </w:t>
            </w:r>
            <w:proofErr w:type="spellStart"/>
            <w:r w:rsidR="008021C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М.,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1997.</w:t>
            </w:r>
          </w:p>
          <w:p w:rsidR="00834B12" w:rsidRDefault="00834B12" w:rsidP="0083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 xml:space="preserve">Ожегов С.И.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Шведова Н.Ю. Толковый словарь </w:t>
            </w: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80000 слов и фразеологических </w:t>
            </w: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выражений/Российская АН.; Российский фондкультуры; - 2-е изд., </w:t>
            </w:r>
            <w:proofErr w:type="spellStart"/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. И доп. – М.: АЗЪ,</w:t>
            </w:r>
          </w:p>
          <w:p w:rsidR="008E1BCD" w:rsidRPr="008E1BCD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Орфоэп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словарь русского языка: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шение, ударение, грамматические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 xml:space="preserve">формы/С.Н. </w:t>
            </w:r>
            <w:proofErr w:type="spellStart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, В.Л. Воронцова, Н.А.</w:t>
            </w:r>
          </w:p>
          <w:p w:rsidR="008E1BCD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Еськова;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Р.И. Аванесова; РАН.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. – 9-е изд.,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реотип. – М.: Рус. яз., 2006. –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688 с.</w:t>
            </w:r>
          </w:p>
          <w:p w:rsidR="008E1BCD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Ушаков Д.Н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Крючков С.Е. Орфографический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словарь: Для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ихся сред. Школы. – 35-е изд. –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1980. – 224 с.</w:t>
            </w:r>
          </w:p>
          <w:p w:rsidR="008E1BCD" w:rsidRPr="00E518E1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Поликодовы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тексты: тексты песен, стихов,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словиц, поговорок, фрагменты из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литературы;</w:t>
            </w:r>
          </w:p>
        </w:tc>
      </w:tr>
      <w:tr w:rsidR="007D5CAE" w:rsidTr="00E518E1">
        <w:tc>
          <w:tcPr>
            <w:tcW w:w="1951" w:type="dxa"/>
          </w:tcPr>
          <w:p w:rsidR="007D5CAE" w:rsidRPr="007D5CAE" w:rsidRDefault="007D5CAE" w:rsidP="00E5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иинформационныекоммуникационныесредства обучения</w:t>
            </w:r>
          </w:p>
        </w:tc>
        <w:tc>
          <w:tcPr>
            <w:tcW w:w="7655" w:type="dxa"/>
          </w:tcPr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Сб. «Ералаш», мультипликационные фильмы, презентации,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ФЕДЕРАЛЬНЫЕ ОБРАЗОВАТЕЛЬНЫЕ РЕСУРСЫ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Официальный сайт Министерства образования и науки Российской Федерации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Федеральный портал "Российское образование"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Единое окно доступа к образовательным ресурсам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Единая коллекция цифровых образовательных ресурсов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Федеральный центр информационно-образовательных ресурсов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Электронные образовательные ресурсы нового поколения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Федеральный институт педагогических измерений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Официальный информационный портал поддержки единого государственного экзамена</w:t>
            </w:r>
          </w:p>
          <w:p w:rsid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Российский общеобразовательный портал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ИНТЕРНЕТ. КАТАЛОГИ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Аннотированный каталог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Архив учебных программ и презентаций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Каталог образовательных ресурсов сети Интернет для школы</w:t>
            </w:r>
          </w:p>
          <w:p w:rsidR="007D5CAE" w:rsidRPr="00E518E1" w:rsidRDefault="007D5CAE" w:rsidP="00E5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Каталог учебников, оборудования, электронных ресурсов для общего образования</w:t>
            </w:r>
          </w:p>
        </w:tc>
      </w:tr>
      <w:tr w:rsidR="00A02E35" w:rsidTr="00E518E1">
        <w:tc>
          <w:tcPr>
            <w:tcW w:w="1951" w:type="dxa"/>
          </w:tcPr>
          <w:p w:rsidR="00A02E35" w:rsidRPr="007D5CAE" w:rsidRDefault="00A02E35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образовательные технологии</w:t>
            </w:r>
          </w:p>
        </w:tc>
        <w:tc>
          <w:tcPr>
            <w:tcW w:w="7655" w:type="dxa"/>
          </w:tcPr>
          <w:p w:rsidR="00A02E35" w:rsidRDefault="00A02E35" w:rsidP="00A02E35">
            <w:pPr>
              <w:pStyle w:val="a3"/>
              <w:numPr>
                <w:ilvl w:val="0"/>
                <w:numId w:val="20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02E35" w:rsidRDefault="00A02E35" w:rsidP="00A02E35">
            <w:pPr>
              <w:pStyle w:val="a3"/>
              <w:numPr>
                <w:ilvl w:val="0"/>
                <w:numId w:val="20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технологии</w:t>
            </w:r>
          </w:p>
          <w:p w:rsidR="00A02E35" w:rsidRPr="00A02E35" w:rsidRDefault="00A02E35" w:rsidP="00A02E35">
            <w:pPr>
              <w:pStyle w:val="a3"/>
              <w:numPr>
                <w:ilvl w:val="0"/>
                <w:numId w:val="20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 технология</w:t>
            </w:r>
          </w:p>
        </w:tc>
      </w:tr>
      <w:tr w:rsidR="007D5CAE" w:rsidTr="008021C1">
        <w:tc>
          <w:tcPr>
            <w:tcW w:w="2258" w:type="dxa"/>
          </w:tcPr>
          <w:p w:rsidR="007D5CAE" w:rsidRPr="007D5CAE" w:rsidRDefault="007D5CAE" w:rsidP="00E5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Техническиесредства</w:t>
            </w:r>
          </w:p>
        </w:tc>
        <w:tc>
          <w:tcPr>
            <w:tcW w:w="7348" w:type="dxa"/>
          </w:tcPr>
          <w:p w:rsidR="007D5CAE" w:rsidRPr="00A02E35" w:rsidRDefault="007D5CAE" w:rsidP="00A02E35">
            <w:pPr>
              <w:pStyle w:val="a3"/>
              <w:numPr>
                <w:ilvl w:val="0"/>
                <w:numId w:val="21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7D5CAE" w:rsidRPr="00A02E35" w:rsidRDefault="007D5CAE" w:rsidP="00A02E35">
            <w:pPr>
              <w:pStyle w:val="a3"/>
              <w:numPr>
                <w:ilvl w:val="0"/>
                <w:numId w:val="21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с экраном</w:t>
            </w:r>
          </w:p>
        </w:tc>
      </w:tr>
      <w:tr w:rsidR="00A02E35" w:rsidTr="008021C1">
        <w:tc>
          <w:tcPr>
            <w:tcW w:w="2258" w:type="dxa"/>
          </w:tcPr>
          <w:p w:rsidR="00A02E35" w:rsidRPr="007D5CAE" w:rsidRDefault="00A02E35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7348" w:type="dxa"/>
          </w:tcPr>
          <w:p w:rsidR="00A02E35" w:rsidRPr="007D5CAE" w:rsidRDefault="00A02E35" w:rsidP="00A0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 w:rsidR="007011BB">
              <w:rPr>
                <w:rFonts w:ascii="Times New Roman" w:hAnsi="Times New Roman" w:cs="Times New Roman"/>
                <w:sz w:val="24"/>
                <w:szCs w:val="24"/>
              </w:rPr>
              <w:t>ельную деятельность осуществляют учителя русского языка и литературы</w:t>
            </w:r>
            <w:r w:rsidR="00834B12">
              <w:rPr>
                <w:rFonts w:ascii="Times New Roman" w:hAnsi="Times New Roman" w:cs="Times New Roman"/>
                <w:sz w:val="24"/>
                <w:szCs w:val="24"/>
              </w:rPr>
              <w:t>, владеющие</w:t>
            </w: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 xml:space="preserve"> теорией и методикой обучения учащихся риторике.</w:t>
            </w:r>
          </w:p>
        </w:tc>
      </w:tr>
    </w:tbl>
    <w:p w:rsidR="00E518E1" w:rsidRPr="00E518E1" w:rsidRDefault="00E518E1" w:rsidP="00E518E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12" w:rsidRPr="00834B12" w:rsidRDefault="00834B12" w:rsidP="00E528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B12">
        <w:rPr>
          <w:rFonts w:ascii="Times New Roman" w:hAnsi="Times New Roman" w:cs="Times New Roman"/>
          <w:b/>
          <w:sz w:val="24"/>
          <w:szCs w:val="24"/>
        </w:rPr>
        <w:t>Основными формами и видами контроля знаний, умений и навыков являются:</w:t>
      </w:r>
    </w:p>
    <w:p w:rsidR="00834B12" w:rsidRPr="00834B12" w:rsidRDefault="00834B12" w:rsidP="00E52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34B12">
        <w:rPr>
          <w:rFonts w:ascii="Times New Roman" w:hAnsi="Times New Roman" w:cs="Times New Roman"/>
          <w:b/>
          <w:i/>
          <w:sz w:val="24"/>
          <w:szCs w:val="24"/>
        </w:rPr>
        <w:t>промежуточный:</w:t>
      </w:r>
    </w:p>
    <w:p w:rsidR="00834B12" w:rsidRPr="00834B12" w:rsidRDefault="00834B12" w:rsidP="00E52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1) устный опрос, письменные задания;</w:t>
      </w:r>
    </w:p>
    <w:p w:rsidR="00834B12" w:rsidRPr="00834B12" w:rsidRDefault="00834B12" w:rsidP="00E52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lastRenderedPageBreak/>
        <w:t>2) инсценировки, упражнения (игры);</w:t>
      </w:r>
    </w:p>
    <w:p w:rsidR="00834B12" w:rsidRPr="00834B12" w:rsidRDefault="00834B12" w:rsidP="00E52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3) презентации творческих проектов (индивидуальные и коллективные);</w:t>
      </w:r>
    </w:p>
    <w:p w:rsidR="00834B12" w:rsidRPr="00834B12" w:rsidRDefault="00834B12" w:rsidP="00E52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4) высказывание своего мнения по поводу значения риторики в жизни людей;</w:t>
      </w:r>
    </w:p>
    <w:p w:rsidR="00834B12" w:rsidRPr="00834B12" w:rsidRDefault="00834B12" w:rsidP="00E52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5) поиск необходимой информации для выполнений заданий;</w:t>
      </w:r>
    </w:p>
    <w:p w:rsidR="00834B12" w:rsidRPr="00834B12" w:rsidRDefault="00834B12" w:rsidP="00E52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6) участие в диспутах: умение слушать собеседника и излагать свое мнение.</w:t>
      </w:r>
    </w:p>
    <w:p w:rsidR="00834B12" w:rsidRPr="00834B12" w:rsidRDefault="00834B12" w:rsidP="00E52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7) подготовка сообщений по выбранным темам.</w:t>
      </w:r>
    </w:p>
    <w:p w:rsidR="00834B12" w:rsidRPr="00834B12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 xml:space="preserve">- </w:t>
      </w:r>
      <w:r w:rsidRPr="00834B12">
        <w:rPr>
          <w:rFonts w:ascii="Times New Roman" w:hAnsi="Times New Roman" w:cs="Times New Roman"/>
          <w:b/>
          <w:i/>
          <w:sz w:val="24"/>
          <w:szCs w:val="24"/>
        </w:rPr>
        <w:t>итоговый (за год):</w:t>
      </w:r>
      <w:r w:rsidRPr="00834B12">
        <w:rPr>
          <w:rFonts w:ascii="Times New Roman" w:hAnsi="Times New Roman" w:cs="Times New Roman"/>
          <w:sz w:val="24"/>
          <w:szCs w:val="24"/>
        </w:rPr>
        <w:t xml:space="preserve"> ответы на вопросы, проверяющие знание п</w:t>
      </w:r>
      <w:r>
        <w:rPr>
          <w:rFonts w:ascii="Times New Roman" w:hAnsi="Times New Roman" w:cs="Times New Roman"/>
          <w:sz w:val="24"/>
          <w:szCs w:val="24"/>
        </w:rPr>
        <w:t>онятий риторики за курс 5-</w:t>
      </w:r>
      <w:r w:rsidR="008B0A0A">
        <w:rPr>
          <w:rFonts w:ascii="Times New Roman" w:hAnsi="Times New Roman" w:cs="Times New Roman"/>
          <w:sz w:val="24"/>
          <w:szCs w:val="24"/>
        </w:rPr>
        <w:t>6</w:t>
      </w:r>
      <w:r w:rsidRPr="00834B12">
        <w:rPr>
          <w:rFonts w:ascii="Times New Roman" w:hAnsi="Times New Roman" w:cs="Times New Roman"/>
          <w:sz w:val="24"/>
          <w:szCs w:val="24"/>
        </w:rPr>
        <w:t xml:space="preserve"> класса соответственно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603" w:rsidRDefault="00CB6603" w:rsidP="00CB6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B12" w:rsidRPr="007011BB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264" w:rsidRDefault="00BD22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011BB" w:rsidRDefault="008E1BCD" w:rsidP="008B0A0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E1BC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8E1BCD" w:rsidRPr="008E1BCD" w:rsidRDefault="008B0A0A" w:rsidP="002124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Входной тест </w:t>
      </w:r>
      <w:r w:rsidR="008E1BCD"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5класс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Чему учит риторика?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А. Говорить. Б. Петь. В. Танцевать. Г. Рисовать.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Продолжи пословицу. Не спеши языком, торопись…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А. Делом. Б. Рукой. В. Головой. Г. Ногой.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Найди имя сказочного героя, который утешает такими словами: Это все пустяки, дело житейское!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Курочка-Ряба. Б. Царевна-лягушка. В. </w:t>
      </w:r>
      <w:proofErr w:type="spellStart"/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Карлсон</w:t>
      </w:r>
      <w:proofErr w:type="spellEnd"/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. Г. Золотая Рыбка.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Что такое ЭКСЛИБРИС?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А. Афиша. Б. Этикетка. В. Ценник. Г. Графическое искусство.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На вопрос ПОЧЕМУ? Отвечает тип текста…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Повествование. Б. Рассуждение. В. Описание. Г. Побуждение. 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Как называется самая маленькая смысловая часть письменного текста?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А. Отступ. Б. Заголовок. В. Концовка. Г. Абзац.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Запиши запрет в строгой и мягкой форме. ________________________________________________________________________________________________________________________________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Информационные дорожные знаки помещены в …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А. Треугольник. Б. Квадрат. В. Прямоугольник. Г. Круг.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Что такое ИНФОРМАЦИЯ?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А. Звук. Б. Слово. В. Сообщение. Г. Слог.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Информационный жанр, в котором только сообщается о событии.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А. Репортаж. Б. Заметка. В. Хроника. Г. Отчет.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Самый малый газетный жанр.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А. Заметка. Б. Репортаж. В. Хроника. Г. Реклама.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Продолжи пословицу: Пишут не пером, а …</w:t>
      </w:r>
    </w:p>
    <w:p w:rsidR="008E1BCD" w:rsidRPr="008E1BCD" w:rsidRDefault="008E1BCD" w:rsidP="008E1B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color w:val="000000"/>
          <w:sz w:val="24"/>
          <w:szCs w:val="24"/>
        </w:rPr>
        <w:t>А. Ручкой. Б. Умом. В. Карандашом. Г. Маркером.</w:t>
      </w:r>
    </w:p>
    <w:p w:rsidR="008B0A0A" w:rsidRDefault="008B0A0A" w:rsidP="002124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u w:val="single"/>
        </w:rPr>
      </w:pPr>
    </w:p>
    <w:p w:rsidR="008B0A0A" w:rsidRDefault="008B0A0A" w:rsidP="002124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u w:val="single"/>
        </w:rPr>
      </w:pPr>
    </w:p>
    <w:p w:rsidR="008B0A0A" w:rsidRDefault="008B0A0A" w:rsidP="002124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u w:val="single"/>
        </w:rPr>
      </w:pPr>
    </w:p>
    <w:p w:rsidR="008B0A0A" w:rsidRDefault="008B0A0A" w:rsidP="002124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u w:val="single"/>
        </w:rPr>
      </w:pPr>
    </w:p>
    <w:p w:rsidR="008B0A0A" w:rsidRDefault="008B0A0A" w:rsidP="002124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u w:val="single"/>
        </w:rPr>
      </w:pPr>
    </w:p>
    <w:p w:rsidR="008B0A0A" w:rsidRDefault="008B0A0A" w:rsidP="002124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u w:val="single"/>
        </w:rPr>
      </w:pPr>
    </w:p>
    <w:p w:rsidR="008B0A0A" w:rsidRDefault="008B0A0A" w:rsidP="002124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u w:val="single"/>
        </w:rPr>
      </w:pPr>
    </w:p>
    <w:p w:rsidR="008B0A0A" w:rsidRDefault="008B0A0A" w:rsidP="002124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u w:val="single"/>
        </w:rPr>
      </w:pPr>
    </w:p>
    <w:p w:rsidR="008B0A0A" w:rsidRDefault="008B0A0A" w:rsidP="002124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u w:val="single"/>
        </w:rPr>
      </w:pPr>
    </w:p>
    <w:p w:rsidR="00212400" w:rsidRPr="00212400" w:rsidRDefault="008B0A0A" w:rsidP="002124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u w:val="single"/>
        </w:rPr>
      </w:pPr>
      <w:r>
        <w:rPr>
          <w:rStyle w:val="c1"/>
          <w:b/>
          <w:color w:val="000000"/>
          <w:u w:val="single"/>
        </w:rPr>
        <w:t>Тест в</w:t>
      </w:r>
      <w:r w:rsidR="00212400" w:rsidRPr="00212400">
        <w:rPr>
          <w:rStyle w:val="c1"/>
          <w:b/>
          <w:color w:val="000000"/>
          <w:u w:val="single"/>
        </w:rPr>
        <w:t xml:space="preserve"> 5 класс</w:t>
      </w:r>
      <w:r>
        <w:rPr>
          <w:rStyle w:val="c1"/>
          <w:b/>
          <w:color w:val="000000"/>
          <w:u w:val="single"/>
        </w:rPr>
        <w:t>е за</w:t>
      </w:r>
      <w:r w:rsidR="00212400" w:rsidRPr="00212400">
        <w:rPr>
          <w:rStyle w:val="c1"/>
          <w:b/>
          <w:color w:val="000000"/>
          <w:u w:val="single"/>
          <w:lang w:val="en-US"/>
        </w:rPr>
        <w:t>I</w:t>
      </w:r>
      <w:r w:rsidR="00212400" w:rsidRPr="00212400">
        <w:rPr>
          <w:rStyle w:val="c1"/>
          <w:b/>
          <w:color w:val="000000"/>
          <w:u w:val="single"/>
        </w:rPr>
        <w:t xml:space="preserve"> полугодие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lastRenderedPageBreak/>
        <w:t>1. Какие из средств устного общения не имеют отношения к голосу, хотя и связаны с ним?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тон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темы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громкость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г) мимика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2. Определите жанр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Солнышко, повернись! Красное, разожгись!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Красное солнышко в дорогу выезжает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Зимний холод забивает.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а) поговорка     б) скороговорка     в) </w:t>
      </w:r>
      <w:proofErr w:type="spellStart"/>
      <w:r>
        <w:rPr>
          <w:rStyle w:val="c1"/>
          <w:color w:val="000000"/>
        </w:rPr>
        <w:t>закличка</w:t>
      </w:r>
      <w:proofErr w:type="spellEnd"/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3. В каком предложении используются слова утешения?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Полно печалиться – дело поправится.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Вот еще, буду я огорчаться.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Я думаю, все закончится хорошо.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4. Какое из указанных слов является типом речи?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рассуждение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сказка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поэма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5. Какое предложение содержит вежливую оценку работы?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Тебе еще надо много работать.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Твоя работа просто ужасна.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Ты много работал, и хотя еще не все получилось, ты молодец.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6. Является ли приведенные ниже предложения текстом?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Хроника – распространенная в средние века летопись, запись событий в том порядке, в каком они происходили. В наше время хроника – отдел оперативной информации в печати.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да Б) нет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7. Если текст содержит ответы на вопросы что</w:t>
      </w:r>
      <w:proofErr w:type="gramStart"/>
      <w:r w:rsidRPr="00212400">
        <w:rPr>
          <w:rStyle w:val="c1"/>
          <w:b/>
          <w:color w:val="000000"/>
        </w:rPr>
        <w:t xml:space="preserve">?, </w:t>
      </w:r>
      <w:proofErr w:type="gramEnd"/>
      <w:r w:rsidRPr="00212400">
        <w:rPr>
          <w:rStyle w:val="c1"/>
          <w:b/>
          <w:color w:val="000000"/>
        </w:rPr>
        <w:t>где?, когда?, то это: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хроника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информационная заметка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рассказ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8. Какие слова обозначают понятия науки о языке?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словотворчество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словоупотребление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многословие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г) пустословие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9. Какой отказ является вежливым?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Не дам книгу, самому нужна.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Мне жаль, но пока я не могу дать тебе книгу.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Я бы с удовольствием, но…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10. Укажите вторичные тексты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пересказ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план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пословица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г) конспект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lastRenderedPageBreak/>
        <w:t>11. Какая реплика является примером вежливой критики?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«Все было хорошо на званом обеде. Жаль только, что хозяйка не подумала о подходящей посуде»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«Не знаю, зачем меня пригласили на обед. Ни крошки нельзя съесть из этой посуды. Больше не приду»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 xml:space="preserve">12. Ослик </w:t>
      </w:r>
      <w:proofErr w:type="spellStart"/>
      <w:r w:rsidRPr="00212400">
        <w:rPr>
          <w:rStyle w:val="c1"/>
          <w:b/>
          <w:color w:val="000000"/>
        </w:rPr>
        <w:t>Иа</w:t>
      </w:r>
      <w:proofErr w:type="spellEnd"/>
      <w:r w:rsidRPr="00212400">
        <w:rPr>
          <w:rStyle w:val="c1"/>
          <w:b/>
          <w:color w:val="000000"/>
        </w:rPr>
        <w:t xml:space="preserve"> потерял свой хвост и очень огорчился. Его надо утешить. Но как?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Нечего искать иголку в стоге сена.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Не переживай из-за пустяков. Я обязательно помогу тебе.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13. В каком порядке должны следовать предложения, чтобы получился текст?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1) Любимыми его игрушками были пистолеты, барабаны, знамена, сабли.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2) Так появились первые потешные солдаты.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3) С детских лет обнаружилась в Петре тяга к военным играм.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4) Вероятно, тогда у него появилась мысль создать из сверстников настоящее ребячье воинство, снарядив его настоящим оружием, и играть в настоящие военные игры.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1, 3, 2, 4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4, 3, 2, 1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3, 1, 4, 2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г) 3, 4, 1, 2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14. Вам нужно вежливо отказать в просьбе, которую вы не можете выполнить. Какой из вариантов отказа вы выберете?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О, подводный царь! Я бы с удовольствием взял любое из твоих бесценных сокровищ, но никак не могу остаться в твоем царстве.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Не нужны мне твои сокровища! Я хочу домой.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Благодарю тебя, о великий царь, за прекрасные подарки. Но не могу взять их и остаться в твоем царстве. Меня ждут на земле друзья и невеста.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15. В тексте «Мы с ним пошли в дождик ну рыбу ловить / вообще обхохочешься / стоим там под дождем мокрые / и это самое / рыбу, ну ловим / такие деловые ушли / короче ничего не поймали /» - нарушено коммуникативное качество речи: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точность, ясность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правильность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логичность</w:t>
      </w:r>
    </w:p>
    <w:p w:rsidR="00212400" w:rsidRP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400">
        <w:rPr>
          <w:rStyle w:val="c1"/>
          <w:b/>
          <w:color w:val="000000"/>
        </w:rPr>
        <w:t>16. Известно, что попугаи могут произносить человеческие слова. Является ли разговор с говорящим попугаем коммуникацией?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нет</w:t>
      </w:r>
    </w:p>
    <w:p w:rsidR="00212400" w:rsidRDefault="00212400" w:rsidP="0021240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да</w:t>
      </w:r>
    </w:p>
    <w:p w:rsidR="008B0A0A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A0A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A0A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A0A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A0A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A0A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A0A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A0A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A0A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A0A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A0A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E1BCD" w:rsidRPr="008E1BCD" w:rsidRDefault="008B0A0A" w:rsidP="008E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Тест в</w:t>
      </w:r>
      <w:r w:rsidR="00212400" w:rsidRPr="002124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 класс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 за</w:t>
      </w:r>
      <w:r w:rsidR="00212400" w:rsidRPr="0021240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212400" w:rsidRPr="002124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полугодие</w:t>
      </w:r>
    </w:p>
    <w:p w:rsidR="008E1BCD" w:rsidRPr="008B0A0A" w:rsidRDefault="008E1BCD" w:rsidP="008E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Текст – это: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num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связь слов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сочетание предложений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сочетание мыслей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714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В тексте имеются связи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смысловая и грамматическая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логическая и орфографическая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речевая и произносительная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284" w:hanging="290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Понять текст – это: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придумать вступление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сочинить концовку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понять его основную мысль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714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Вторичный текст создается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num" w:pos="1134"/>
        </w:tabs>
        <w:spacing w:after="0" w:line="240" w:lineRule="auto"/>
        <w:ind w:left="1134" w:hanging="414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pacing w:val="-6"/>
          <w:sz w:val="24"/>
          <w:szCs w:val="24"/>
        </w:rPr>
        <w:t>второй раз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на основе существующего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когда что-то не вышло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714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К вторичным текстам не относятся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сочинение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конспект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пересказ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284" w:hanging="290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Слово «изложение» применительно, когда речь идет об: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устной речи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письменной речи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речи СМИ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284" w:hanging="29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Пересказы могут быть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подробные - сжатые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развернутые - полные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максимальные и минимальные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284" w:hanging="2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Для того чтобы пересказать текст, его необходимо сжать. Для этого существуют 2 способа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исключение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обобщение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замена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284" w:hanging="2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Они не должны присутствовать при комплименте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льстивые слова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похвальные слова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добрые слова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284" w:hanging="29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Цель афиши</w:t>
      </w:r>
      <w:r w:rsidRPr="008E1B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объяснить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пригласить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заменить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284" w:hanging="2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Рассказ – это: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описание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рассуждение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повествование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284" w:hanging="29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При споре сталкиваются</w:t>
      </w:r>
      <w:r w:rsidRPr="008E1B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люди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разные точки зрения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машины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284" w:hanging="2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Спор может перерасти в: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беседу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lastRenderedPageBreak/>
        <w:t>разговор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ссору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284" w:hanging="2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В каждой сказке обязательно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чудо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путешествие</w:t>
      </w:r>
    </w:p>
    <w:p w:rsidR="008E1BCD" w:rsidRPr="008E1BCD" w:rsidRDefault="008E1BCD" w:rsidP="008E1BCD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sz w:val="24"/>
          <w:szCs w:val="24"/>
        </w:rPr>
        <w:t>приключение</w:t>
      </w:r>
    </w:p>
    <w:p w:rsidR="008E1BCD" w:rsidRPr="008E1BCD" w:rsidRDefault="008E1BCD" w:rsidP="008E1BCD">
      <w:pPr>
        <w:numPr>
          <w:ilvl w:val="0"/>
          <w:numId w:val="23"/>
        </w:numPr>
        <w:tabs>
          <w:tab w:val="num" w:pos="284"/>
          <w:tab w:val="left" w:pos="1134"/>
        </w:tabs>
        <w:spacing w:after="0" w:line="240" w:lineRule="auto"/>
        <w:ind w:left="284" w:hanging="2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CD">
        <w:rPr>
          <w:rFonts w:ascii="Times New Roman" w:eastAsia="Times New Roman" w:hAnsi="Times New Roman" w:cs="Times New Roman"/>
          <w:b/>
          <w:sz w:val="24"/>
          <w:szCs w:val="24"/>
        </w:rPr>
        <w:t>Автобиографии строятся как</w:t>
      </w:r>
    </w:p>
    <w:p w:rsidR="008E1BCD" w:rsidRPr="008B0A0A" w:rsidRDefault="008E1BCD" w:rsidP="00745D5F">
      <w:pPr>
        <w:numPr>
          <w:ilvl w:val="1"/>
          <w:numId w:val="23"/>
        </w:numPr>
        <w:tabs>
          <w:tab w:val="num" w:pos="284"/>
          <w:tab w:val="left" w:pos="1134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0A0A">
        <w:rPr>
          <w:rFonts w:ascii="Times New Roman" w:eastAsia="Times New Roman" w:hAnsi="Times New Roman" w:cs="Times New Roman"/>
          <w:sz w:val="24"/>
          <w:szCs w:val="24"/>
        </w:rPr>
        <w:t>рассказ       б) воспоминанияв) беседа</w:t>
      </w:r>
    </w:p>
    <w:p w:rsidR="008E1BCD" w:rsidRDefault="008E1BCD" w:rsidP="008E1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400" w:rsidRPr="00212400" w:rsidRDefault="008B0A0A" w:rsidP="008B0A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Тест в</w:t>
      </w:r>
      <w:r w:rsidR="00212400" w:rsidRPr="00212400">
        <w:rPr>
          <w:rFonts w:ascii="Times New Roman" w:hAnsi="Times New Roman" w:cs="Times New Roman"/>
          <w:b/>
          <w:sz w:val="24"/>
          <w:szCs w:val="24"/>
          <w:u w:val="single"/>
        </w:rPr>
        <w:t xml:space="preserve"> 6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 за</w:t>
      </w:r>
      <w:r w:rsidR="00212400" w:rsidRPr="00212400">
        <w:rPr>
          <w:rFonts w:ascii="Times New Roman" w:hAnsi="Times New Roman" w:cs="Times New Roman"/>
          <w:b/>
          <w:sz w:val="24"/>
          <w:szCs w:val="24"/>
          <w:u w:val="single"/>
        </w:rPr>
        <w:t xml:space="preserve"> 1 полугодие</w:t>
      </w:r>
      <w:r w:rsidR="00212400">
        <w:rPr>
          <w:rFonts w:ascii="Times New Roman" w:hAnsi="Times New Roman" w:cs="Times New Roman"/>
          <w:sz w:val="24"/>
          <w:szCs w:val="24"/>
        </w:rPr>
        <w:t>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>1.</w:t>
      </w:r>
      <w:r w:rsidRPr="00212400">
        <w:rPr>
          <w:rFonts w:ascii="Times New Roman" w:hAnsi="Times New Roman" w:cs="Times New Roman"/>
          <w:b/>
          <w:sz w:val="24"/>
          <w:szCs w:val="24"/>
        </w:rPr>
        <w:tab/>
        <w:t>Адресат-это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Тот, кому что-либо адресовано.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Б) Тот,</w:t>
      </w:r>
      <w:r>
        <w:rPr>
          <w:rFonts w:ascii="Times New Roman" w:hAnsi="Times New Roman" w:cs="Times New Roman"/>
          <w:sz w:val="24"/>
          <w:szCs w:val="24"/>
        </w:rPr>
        <w:t xml:space="preserve"> кто является автором послания.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>2.</w:t>
      </w:r>
      <w:r w:rsidRPr="002124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Как называется  речевая задача?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Кумулятивная.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Б) Коммуникативная.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Комбинативная.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Каким бывает общение?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Баснословным.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Б) Бессловесным.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Словесным.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>4.</w:t>
      </w:r>
      <w:r w:rsidRPr="00212400">
        <w:rPr>
          <w:rFonts w:ascii="Times New Roman" w:hAnsi="Times New Roman" w:cs="Times New Roman"/>
          <w:b/>
          <w:sz w:val="24"/>
          <w:szCs w:val="24"/>
        </w:rPr>
        <w:tab/>
        <w:t xml:space="preserve">Как называется </w:t>
      </w:r>
      <w:r>
        <w:rPr>
          <w:rFonts w:ascii="Times New Roman" w:hAnsi="Times New Roman" w:cs="Times New Roman"/>
          <w:b/>
          <w:sz w:val="24"/>
          <w:szCs w:val="24"/>
        </w:rPr>
        <w:t>общение по схеме  « один-один»?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Межличностное.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Б) Групповое.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В) Мас</w:t>
      </w:r>
      <w:r>
        <w:rPr>
          <w:rFonts w:ascii="Times New Roman" w:hAnsi="Times New Roman" w:cs="Times New Roman"/>
          <w:sz w:val="24"/>
          <w:szCs w:val="24"/>
        </w:rPr>
        <w:t>совое.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>5.</w:t>
      </w:r>
      <w:r w:rsidRPr="00212400">
        <w:rPr>
          <w:rFonts w:ascii="Times New Roman" w:hAnsi="Times New Roman" w:cs="Times New Roman"/>
          <w:b/>
          <w:sz w:val="24"/>
          <w:szCs w:val="24"/>
        </w:rPr>
        <w:tab/>
        <w:t>Найдите виды официальной обстановки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Бытовая.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Б) Деловая.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В) Служебная.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Г) Казенная.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Д) Обыденная.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Повседневная.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>6.</w:t>
      </w:r>
      <w:r w:rsidRPr="00212400">
        <w:rPr>
          <w:rFonts w:ascii="Times New Roman" w:hAnsi="Times New Roman" w:cs="Times New Roman"/>
          <w:b/>
          <w:sz w:val="24"/>
          <w:szCs w:val="24"/>
        </w:rPr>
        <w:tab/>
        <w:t>Как называет</w:t>
      </w:r>
      <w:r>
        <w:rPr>
          <w:rFonts w:ascii="Times New Roman" w:hAnsi="Times New Roman" w:cs="Times New Roman"/>
          <w:b/>
          <w:sz w:val="24"/>
          <w:szCs w:val="24"/>
        </w:rPr>
        <w:t>ся наследственное наименование?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Фамилия.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Б) Имя.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В) Отчество.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 xml:space="preserve">7.  Устойчивость, гибкость, </w:t>
      </w:r>
      <w:proofErr w:type="spellStart"/>
      <w:r w:rsidRPr="00212400">
        <w:rPr>
          <w:rFonts w:ascii="Times New Roman" w:hAnsi="Times New Roman" w:cs="Times New Roman"/>
          <w:b/>
          <w:sz w:val="24"/>
          <w:szCs w:val="24"/>
        </w:rPr>
        <w:t>полетность-это</w:t>
      </w:r>
      <w:proofErr w:type="spellEnd"/>
      <w:r w:rsidRPr="00212400">
        <w:rPr>
          <w:rFonts w:ascii="Times New Roman" w:hAnsi="Times New Roman" w:cs="Times New Roman"/>
          <w:b/>
          <w:sz w:val="24"/>
          <w:szCs w:val="24"/>
        </w:rPr>
        <w:t xml:space="preserve"> признаки …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Жеста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Б) Мимики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Голоса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>8</w:t>
      </w:r>
      <w:r w:rsidR="008B0A0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Виды речевой деятельности?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Слушание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Б) Говорение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В) Чтение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Письмо.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>9. Осознание текста в целом - …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Детальное.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Глобальное.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>10. Молчаливое (нерефлексивное) слушание -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не вмешиваясь  в речь.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вмешиваясь в речь.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lastRenderedPageBreak/>
        <w:t>11.  На</w:t>
      </w:r>
      <w:r>
        <w:rPr>
          <w:rFonts w:ascii="Times New Roman" w:hAnsi="Times New Roman" w:cs="Times New Roman"/>
          <w:b/>
          <w:sz w:val="24"/>
          <w:szCs w:val="24"/>
        </w:rPr>
        <w:t>йдите основные признаки беседы.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Обмен мнениями.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Б) Общая тема.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Общая задача.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Дискуссия – это синоним слова…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Спор.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Ссора.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>13. Перелистывание, рассматривание рисунков, быстрое чтение заголовков, отдельных фрагментов текста - это …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Изучающее чтение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Ознакомительное чтение.</w:t>
      </w:r>
    </w:p>
    <w:p w:rsidR="00212400" w:rsidRP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00">
        <w:rPr>
          <w:rFonts w:ascii="Times New Roman" w:hAnsi="Times New Roman" w:cs="Times New Roman"/>
          <w:b/>
          <w:sz w:val="24"/>
          <w:szCs w:val="24"/>
        </w:rPr>
        <w:t>14. Определения, в которых выражается авторское отноше</w:t>
      </w:r>
      <w:r>
        <w:rPr>
          <w:rFonts w:ascii="Times New Roman" w:hAnsi="Times New Roman" w:cs="Times New Roman"/>
          <w:b/>
          <w:sz w:val="24"/>
          <w:szCs w:val="24"/>
        </w:rPr>
        <w:t>ние к предмету, его оценка-это…</w:t>
      </w:r>
    </w:p>
    <w:p w:rsid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А) Логические определения</w:t>
      </w:r>
    </w:p>
    <w:p w:rsidR="00212400" w:rsidRDefault="00212400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00">
        <w:rPr>
          <w:rFonts w:ascii="Times New Roman" w:hAnsi="Times New Roman" w:cs="Times New Roman"/>
          <w:sz w:val="24"/>
          <w:szCs w:val="24"/>
        </w:rPr>
        <w:t>Б) Риторические определения</w:t>
      </w:r>
    </w:p>
    <w:p w:rsidR="00ED0EE1" w:rsidRPr="00212400" w:rsidRDefault="00ED0EE1" w:rsidP="008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EE1" w:rsidRPr="00ED0EE1" w:rsidRDefault="008B0A0A" w:rsidP="008B0A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Итоговая проверочная работа</w:t>
      </w:r>
      <w:r w:rsidR="00ED0EE1" w:rsidRPr="00ED0E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курс 6 класса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E1">
        <w:rPr>
          <w:rFonts w:ascii="Times New Roman" w:hAnsi="Times New Roman" w:cs="Times New Roman"/>
          <w:b/>
          <w:sz w:val="24"/>
          <w:szCs w:val="24"/>
        </w:rPr>
        <w:t>1. Ты решил отправить письмо другу. Как называется человек, кому предназначено сообщение?</w:t>
      </w:r>
    </w:p>
    <w:p w:rsid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адресат;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 xml:space="preserve"> б) получатель;</w:t>
      </w:r>
    </w:p>
    <w:p w:rsid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отправитель;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адресант.</w:t>
      </w:r>
    </w:p>
    <w:p w:rsid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E1">
        <w:rPr>
          <w:rFonts w:ascii="Times New Roman" w:hAnsi="Times New Roman" w:cs="Times New Roman"/>
          <w:b/>
          <w:sz w:val="24"/>
          <w:szCs w:val="24"/>
        </w:rPr>
        <w:t>2. Как называется ч</w:t>
      </w:r>
      <w:r>
        <w:rPr>
          <w:rFonts w:ascii="Times New Roman" w:hAnsi="Times New Roman" w:cs="Times New Roman"/>
          <w:b/>
          <w:sz w:val="24"/>
          <w:szCs w:val="24"/>
        </w:rPr>
        <w:t>еловек, отправляющий сообщение?</w:t>
      </w:r>
    </w:p>
    <w:p w:rsid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>а) отправитель;</w:t>
      </w:r>
    </w:p>
    <w:p w:rsid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>б) адресат;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>в) адресант;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получатель.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E1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ED0EE1">
        <w:rPr>
          <w:rFonts w:ascii="Times New Roman" w:hAnsi="Times New Roman" w:cs="Times New Roman"/>
          <w:b/>
          <w:sz w:val="24"/>
          <w:szCs w:val="24"/>
        </w:rPr>
        <w:t xml:space="preserve">В каком предложении выражается  прямая просьба, а в каком -   косвенная? </w:t>
      </w:r>
      <w:proofErr w:type="gramEnd"/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D0EE1">
        <w:rPr>
          <w:rFonts w:ascii="Times New Roman" w:hAnsi="Times New Roman" w:cs="Times New Roman"/>
          <w:sz w:val="24"/>
          <w:szCs w:val="24"/>
        </w:rPr>
        <w:t>) Как ты можешь сидеть в таком холоде?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Прошу тебя, закрой окно!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E1">
        <w:rPr>
          <w:rFonts w:ascii="Times New Roman" w:hAnsi="Times New Roman" w:cs="Times New Roman"/>
          <w:b/>
          <w:sz w:val="24"/>
          <w:szCs w:val="24"/>
        </w:rPr>
        <w:t>4. Закончи ряд видов речевой деятельности:  слушание, письмо, ………, ……….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E1">
        <w:rPr>
          <w:rFonts w:ascii="Times New Roman" w:hAnsi="Times New Roman" w:cs="Times New Roman"/>
          <w:b/>
          <w:sz w:val="24"/>
          <w:szCs w:val="24"/>
        </w:rPr>
        <w:t>5. Какое слово не является назван</w:t>
      </w:r>
      <w:r>
        <w:rPr>
          <w:rFonts w:ascii="Times New Roman" w:hAnsi="Times New Roman" w:cs="Times New Roman"/>
          <w:b/>
          <w:sz w:val="24"/>
          <w:szCs w:val="24"/>
        </w:rPr>
        <w:t>ием вида слушания?</w:t>
      </w:r>
    </w:p>
    <w:p w:rsid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глобальное;</w:t>
      </w:r>
    </w:p>
    <w:p w:rsid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детальное;</w:t>
      </w:r>
    </w:p>
    <w:p w:rsid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критическое;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официальное. </w:t>
      </w:r>
    </w:p>
    <w:p w:rsid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E1">
        <w:rPr>
          <w:rFonts w:ascii="Times New Roman" w:hAnsi="Times New Roman" w:cs="Times New Roman"/>
          <w:b/>
          <w:sz w:val="24"/>
          <w:szCs w:val="24"/>
        </w:rPr>
        <w:t xml:space="preserve">6. Какое слово не </w:t>
      </w:r>
      <w:r>
        <w:rPr>
          <w:rFonts w:ascii="Times New Roman" w:hAnsi="Times New Roman" w:cs="Times New Roman"/>
          <w:b/>
          <w:sz w:val="24"/>
          <w:szCs w:val="24"/>
        </w:rPr>
        <w:t>является названием вида беседы?</w:t>
      </w:r>
    </w:p>
    <w:p w:rsid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 xml:space="preserve">  а) дружеская; 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 xml:space="preserve">   б) этикетная;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>в) монологическая;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научная.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Определи речевой жанр.</w:t>
      </w:r>
    </w:p>
    <w:p w:rsidR="00ED0EE1" w:rsidRDefault="00ED0EE1" w:rsidP="008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 xml:space="preserve">А) </w:t>
      </w:r>
      <w:r w:rsidRPr="00ED0EE1">
        <w:rPr>
          <w:rFonts w:ascii="Times New Roman" w:hAnsi="Times New Roman" w:cs="Times New Roman"/>
          <w:i/>
          <w:sz w:val="24"/>
          <w:szCs w:val="24"/>
        </w:rPr>
        <w:t xml:space="preserve">К зиме, минуя осень. / </w:t>
      </w:r>
      <w:proofErr w:type="gramStart"/>
      <w:r w:rsidRPr="00ED0EE1">
        <w:rPr>
          <w:rFonts w:ascii="Times New Roman" w:hAnsi="Times New Roman" w:cs="Times New Roman"/>
          <w:i/>
          <w:sz w:val="24"/>
          <w:szCs w:val="24"/>
        </w:rPr>
        <w:t xml:space="preserve">Ф. </w:t>
      </w:r>
      <w:proofErr w:type="spellStart"/>
      <w:r w:rsidRPr="00ED0EE1">
        <w:rPr>
          <w:rFonts w:ascii="Times New Roman" w:hAnsi="Times New Roman" w:cs="Times New Roman"/>
          <w:i/>
          <w:sz w:val="24"/>
          <w:szCs w:val="24"/>
        </w:rPr>
        <w:t>Кнорре</w:t>
      </w:r>
      <w:proofErr w:type="spellEnd"/>
      <w:r w:rsidRPr="00ED0EE1">
        <w:rPr>
          <w:rFonts w:ascii="Times New Roman" w:hAnsi="Times New Roman" w:cs="Times New Roman"/>
          <w:i/>
          <w:sz w:val="24"/>
          <w:szCs w:val="24"/>
        </w:rPr>
        <w:t>, В. Распутин, Г. Семенов..- М: Знание, 1981. – 192 с. с ил.</w:t>
      </w:r>
      <w:proofErr w:type="gramEnd"/>
    </w:p>
    <w:p w:rsidR="00ED0EE1" w:rsidRPr="00ED0EE1" w:rsidRDefault="00ED0EE1" w:rsidP="008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 xml:space="preserve"> Сборник небольших повестей известных советских писателей о детстве, совпавшем с войной. Все они объединены одной темой: в самых тяжёлых жизненных испытаниях побеждает тот, для кого долг, честность, человеческое достоинство и совестливость являются естественной и необходимой нормой поведения. Чтение повестей доставит огромное</w:t>
      </w:r>
      <w:r>
        <w:rPr>
          <w:rFonts w:ascii="Times New Roman" w:hAnsi="Times New Roman" w:cs="Times New Roman"/>
          <w:sz w:val="24"/>
          <w:szCs w:val="24"/>
        </w:rPr>
        <w:t xml:space="preserve"> удовольствие и многому научит.</w:t>
      </w:r>
    </w:p>
    <w:p w:rsidR="00ED0EE1" w:rsidRPr="00ED0EE1" w:rsidRDefault="00ED0EE1" w:rsidP="008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lastRenderedPageBreak/>
        <w:t>Б)                                    Дорогой Саша!</w:t>
      </w:r>
    </w:p>
    <w:p w:rsidR="00ED0EE1" w:rsidRPr="00ED0EE1" w:rsidRDefault="00ED0EE1" w:rsidP="008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 xml:space="preserve">         Искренне поздравляю тебя с победой. Хочу тебя заверить, что она не случайная. Ты хорошо учишься, но главное – ты интересный человек. Оставайся всегда таким.</w:t>
      </w:r>
    </w:p>
    <w:p w:rsidR="00ED0EE1" w:rsidRPr="00ED0EE1" w:rsidRDefault="00ED0EE1" w:rsidP="008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Твой друг Витя.</w:t>
      </w:r>
    </w:p>
    <w:p w:rsidR="00ED0EE1" w:rsidRPr="00ED0EE1" w:rsidRDefault="00ED0EE1" w:rsidP="008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 xml:space="preserve">В) Сегодня 20 мая 2009 года. День прошёл удачно. Помог Павлику собрать самую сложную игрушку из </w:t>
      </w:r>
      <w:proofErr w:type="spellStart"/>
      <w:r w:rsidRPr="00ED0EE1">
        <w:rPr>
          <w:rFonts w:ascii="Times New Roman" w:hAnsi="Times New Roman" w:cs="Times New Roman"/>
          <w:sz w:val="24"/>
          <w:szCs w:val="24"/>
        </w:rPr>
        <w:t>трансформера</w:t>
      </w:r>
      <w:proofErr w:type="spellEnd"/>
      <w:r w:rsidRPr="00ED0EE1">
        <w:rPr>
          <w:rFonts w:ascii="Times New Roman" w:hAnsi="Times New Roman" w:cs="Times New Roman"/>
          <w:sz w:val="24"/>
          <w:szCs w:val="24"/>
        </w:rPr>
        <w:t xml:space="preserve"> и обыграл его в компьютер. Сделал все уроки, даже нелюбимую биологию. Наконец-то </w:t>
      </w:r>
      <w:r>
        <w:rPr>
          <w:rFonts w:ascii="Times New Roman" w:hAnsi="Times New Roman" w:cs="Times New Roman"/>
          <w:sz w:val="24"/>
          <w:szCs w:val="24"/>
        </w:rPr>
        <w:t>навёл порядок у себя в комнате.</w:t>
      </w:r>
    </w:p>
    <w:p w:rsidR="00ED0EE1" w:rsidRPr="00ED0EE1" w:rsidRDefault="00ED0EE1" w:rsidP="008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>Г) Я, Орлова Нина Александровна, родилась 20 марта 1986 года в г. Москве. Отец – Орлов Александр Николаевич, 1956 года рождения, журналист. Мать – Орлова Елена Алексеевна, 1958 года рождения, преподаватель. В 1992 году поступила в 1-й класс школы № 1504 г. Москвы, в 2003 году поступила на первый курс филологического факультета МПГУ. В настоящее время яв</w:t>
      </w:r>
      <w:r>
        <w:rPr>
          <w:rFonts w:ascii="Times New Roman" w:hAnsi="Times New Roman" w:cs="Times New Roman"/>
          <w:sz w:val="24"/>
          <w:szCs w:val="24"/>
        </w:rPr>
        <w:t>ляюсь студенткой II курса.</w:t>
      </w:r>
    </w:p>
    <w:p w:rsidR="00ED0EE1" w:rsidRPr="00ED0EE1" w:rsidRDefault="00ED0EE1" w:rsidP="008B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 xml:space="preserve">Д) В летнюю пору гулял муравей по пашне и собирал по зёрнышку пшеницу и ячмень, чтобы запастись кормом на зиму. Увидал его жук и посочувствовал, что ему приходится трудиться даже летом. Промолчал тогда муравей. Пришла зима, остался жук голодным. Пришёл он попросить у муравья корму. Сказал ему муравей: «Эх, жук, </w:t>
      </w:r>
      <w:proofErr w:type="gramStart"/>
      <w:r w:rsidRPr="00ED0EE1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ED0EE1">
        <w:rPr>
          <w:rFonts w:ascii="Times New Roman" w:hAnsi="Times New Roman" w:cs="Times New Roman"/>
          <w:sz w:val="24"/>
          <w:szCs w:val="24"/>
        </w:rPr>
        <w:t xml:space="preserve"> ты тогда работал, когда меня трудом попрекал, не пришлось бы тебе теперь сидеть без корму».</w:t>
      </w:r>
    </w:p>
    <w:p w:rsidR="00ED0EE1" w:rsidRPr="00ED0EE1" w:rsidRDefault="00ED0EE1" w:rsidP="008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 xml:space="preserve">     Так люди в достатке не задумываются о будущем, а при перемене обстоятельств терпят жестокие бедствия.</w:t>
      </w:r>
    </w:p>
    <w:p w:rsidR="00ED0EE1" w:rsidRPr="00ED0EE1" w:rsidRDefault="00ED0EE1" w:rsidP="008B0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E1">
        <w:rPr>
          <w:rFonts w:ascii="Times New Roman" w:hAnsi="Times New Roman" w:cs="Times New Roman"/>
          <w:sz w:val="24"/>
          <w:szCs w:val="24"/>
        </w:rPr>
        <w:t xml:space="preserve">- Какое известное литературное произведение напомнил тебе этот текст (Г)? Напиши </w:t>
      </w:r>
      <w:r>
        <w:rPr>
          <w:rFonts w:ascii="Times New Roman" w:hAnsi="Times New Roman" w:cs="Times New Roman"/>
          <w:sz w:val="24"/>
          <w:szCs w:val="24"/>
        </w:rPr>
        <w:t>автора и название произведения.</w:t>
      </w:r>
    </w:p>
    <w:p w:rsidR="00ED0EE1" w:rsidRPr="00ED0EE1" w:rsidRDefault="00ED0EE1" w:rsidP="008B0A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EE1">
        <w:rPr>
          <w:rFonts w:ascii="Times New Roman" w:hAnsi="Times New Roman" w:cs="Times New Roman"/>
          <w:b/>
          <w:sz w:val="24"/>
          <w:szCs w:val="24"/>
        </w:rPr>
        <w:t>8. Напиши 1 логическое и 1 риторическое определение к одному из этих слов: ночь, небо, луна, лето, каникулы.</w:t>
      </w:r>
    </w:p>
    <w:sectPr w:rsidR="00ED0EE1" w:rsidRPr="00ED0EE1" w:rsidSect="008F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291129C"/>
    <w:multiLevelType w:val="multilevel"/>
    <w:tmpl w:val="5C5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4118D"/>
    <w:multiLevelType w:val="multilevel"/>
    <w:tmpl w:val="0E72A7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D7B0F"/>
    <w:multiLevelType w:val="hybridMultilevel"/>
    <w:tmpl w:val="84C6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E23DE"/>
    <w:multiLevelType w:val="multilevel"/>
    <w:tmpl w:val="8C507F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01595"/>
    <w:multiLevelType w:val="hybridMultilevel"/>
    <w:tmpl w:val="62F8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61366"/>
    <w:multiLevelType w:val="multilevel"/>
    <w:tmpl w:val="BB788E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4286F"/>
    <w:multiLevelType w:val="singleLevel"/>
    <w:tmpl w:val="AF0E5032"/>
    <w:lvl w:ilvl="0"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hint="default"/>
      </w:rPr>
    </w:lvl>
  </w:abstractNum>
  <w:abstractNum w:abstractNumId="10">
    <w:nsid w:val="2226527D"/>
    <w:multiLevelType w:val="hybridMultilevel"/>
    <w:tmpl w:val="7D02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427D"/>
    <w:multiLevelType w:val="hybridMultilevel"/>
    <w:tmpl w:val="D592CFFC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103A5"/>
    <w:multiLevelType w:val="hybridMultilevel"/>
    <w:tmpl w:val="08CE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D20B2"/>
    <w:multiLevelType w:val="hybridMultilevel"/>
    <w:tmpl w:val="872C2BE8"/>
    <w:lvl w:ilvl="0" w:tplc="B06C8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AD0FAC"/>
    <w:multiLevelType w:val="hybridMultilevel"/>
    <w:tmpl w:val="F99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600E5"/>
    <w:multiLevelType w:val="multilevel"/>
    <w:tmpl w:val="01766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72593"/>
    <w:multiLevelType w:val="multilevel"/>
    <w:tmpl w:val="75E8D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1E41FA"/>
    <w:multiLevelType w:val="multilevel"/>
    <w:tmpl w:val="9730A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7176A"/>
    <w:multiLevelType w:val="multilevel"/>
    <w:tmpl w:val="E38E65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3778FE"/>
    <w:multiLevelType w:val="hybridMultilevel"/>
    <w:tmpl w:val="D34E1802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74DA"/>
    <w:multiLevelType w:val="hybridMultilevel"/>
    <w:tmpl w:val="3CE0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02D6A"/>
    <w:multiLevelType w:val="hybridMultilevel"/>
    <w:tmpl w:val="E514BB52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2">
    <w:nsid w:val="4C7D1B95"/>
    <w:multiLevelType w:val="hybridMultilevel"/>
    <w:tmpl w:val="85EE8B6E"/>
    <w:lvl w:ilvl="0" w:tplc="6A083B8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>
    <w:nsid w:val="4CE53B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F00514"/>
    <w:multiLevelType w:val="multilevel"/>
    <w:tmpl w:val="EAD8D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32897"/>
    <w:multiLevelType w:val="hybridMultilevel"/>
    <w:tmpl w:val="CD969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3F7829"/>
    <w:multiLevelType w:val="hybridMultilevel"/>
    <w:tmpl w:val="B67C6556"/>
    <w:lvl w:ilvl="0" w:tplc="79C4CB88">
      <w:numFmt w:val="bullet"/>
      <w:lvlText w:val="•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7">
    <w:nsid w:val="69907562"/>
    <w:multiLevelType w:val="hybridMultilevel"/>
    <w:tmpl w:val="4CF01C24"/>
    <w:lvl w:ilvl="0" w:tplc="2F728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F32A63"/>
    <w:multiLevelType w:val="multilevel"/>
    <w:tmpl w:val="9C9ED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540AE"/>
    <w:multiLevelType w:val="hybridMultilevel"/>
    <w:tmpl w:val="566CFBE4"/>
    <w:lvl w:ilvl="0" w:tplc="2080143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61F2FBA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5A037A"/>
    <w:multiLevelType w:val="hybridMultilevel"/>
    <w:tmpl w:val="5ECAC2B4"/>
    <w:lvl w:ilvl="0" w:tplc="009A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764412"/>
    <w:multiLevelType w:val="hybridMultilevel"/>
    <w:tmpl w:val="597C8166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15CB3"/>
    <w:multiLevelType w:val="hybridMultilevel"/>
    <w:tmpl w:val="F7725510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9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5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7"/>
  </w:num>
  <w:num w:numId="13">
    <w:abstractNumId w:val="21"/>
  </w:num>
  <w:num w:numId="14">
    <w:abstractNumId w:val="26"/>
  </w:num>
  <w:num w:numId="15">
    <w:abstractNumId w:val="32"/>
  </w:num>
  <w:num w:numId="16">
    <w:abstractNumId w:val="12"/>
  </w:num>
  <w:num w:numId="17">
    <w:abstractNumId w:val="10"/>
  </w:num>
  <w:num w:numId="18">
    <w:abstractNumId w:val="20"/>
  </w:num>
  <w:num w:numId="19">
    <w:abstractNumId w:val="23"/>
  </w:num>
  <w:num w:numId="20">
    <w:abstractNumId w:val="31"/>
  </w:num>
  <w:num w:numId="21">
    <w:abstractNumId w:val="19"/>
  </w:num>
  <w:num w:numId="22">
    <w:abstractNumId w:val="11"/>
  </w:num>
  <w:num w:numId="23">
    <w:abstractNumId w:val="29"/>
  </w:num>
  <w:num w:numId="24">
    <w:abstractNumId w:val="3"/>
  </w:num>
  <w:num w:numId="25">
    <w:abstractNumId w:val="24"/>
  </w:num>
  <w:num w:numId="26">
    <w:abstractNumId w:val="15"/>
  </w:num>
  <w:num w:numId="27">
    <w:abstractNumId w:val="28"/>
  </w:num>
  <w:num w:numId="28">
    <w:abstractNumId w:val="16"/>
  </w:num>
  <w:num w:numId="29">
    <w:abstractNumId w:val="4"/>
  </w:num>
  <w:num w:numId="30">
    <w:abstractNumId w:val="8"/>
  </w:num>
  <w:num w:numId="31">
    <w:abstractNumId w:val="17"/>
  </w:num>
  <w:num w:numId="32">
    <w:abstractNumId w:val="6"/>
  </w:num>
  <w:num w:numId="33">
    <w:abstractNumId w:val="18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47B8D"/>
    <w:rsid w:val="000337BF"/>
    <w:rsid w:val="00043234"/>
    <w:rsid w:val="000437D8"/>
    <w:rsid w:val="000A3312"/>
    <w:rsid w:val="000B6786"/>
    <w:rsid w:val="0012453B"/>
    <w:rsid w:val="001303DD"/>
    <w:rsid w:val="001859B1"/>
    <w:rsid w:val="00186E1E"/>
    <w:rsid w:val="00207528"/>
    <w:rsid w:val="00212400"/>
    <w:rsid w:val="00237112"/>
    <w:rsid w:val="0024440B"/>
    <w:rsid w:val="00253C3E"/>
    <w:rsid w:val="00294830"/>
    <w:rsid w:val="002A4CE6"/>
    <w:rsid w:val="003757FF"/>
    <w:rsid w:val="0043017F"/>
    <w:rsid w:val="00484052"/>
    <w:rsid w:val="004E4E41"/>
    <w:rsid w:val="005421A4"/>
    <w:rsid w:val="00560F6C"/>
    <w:rsid w:val="0058046C"/>
    <w:rsid w:val="00583E33"/>
    <w:rsid w:val="00585B2E"/>
    <w:rsid w:val="005C4055"/>
    <w:rsid w:val="005D5341"/>
    <w:rsid w:val="005F150C"/>
    <w:rsid w:val="00614403"/>
    <w:rsid w:val="00682AB2"/>
    <w:rsid w:val="00686E09"/>
    <w:rsid w:val="00692DC9"/>
    <w:rsid w:val="006A4B9F"/>
    <w:rsid w:val="006D0B94"/>
    <w:rsid w:val="007011BB"/>
    <w:rsid w:val="00711B2E"/>
    <w:rsid w:val="00762E9D"/>
    <w:rsid w:val="007A103B"/>
    <w:rsid w:val="007C0399"/>
    <w:rsid w:val="007D5CAE"/>
    <w:rsid w:val="007E2F6B"/>
    <w:rsid w:val="008021C1"/>
    <w:rsid w:val="00834B12"/>
    <w:rsid w:val="00867C8A"/>
    <w:rsid w:val="0089396C"/>
    <w:rsid w:val="00893F08"/>
    <w:rsid w:val="008B0A0A"/>
    <w:rsid w:val="008C6A61"/>
    <w:rsid w:val="008E1BCD"/>
    <w:rsid w:val="008F3800"/>
    <w:rsid w:val="0090484E"/>
    <w:rsid w:val="009655BF"/>
    <w:rsid w:val="00980DB6"/>
    <w:rsid w:val="009E2580"/>
    <w:rsid w:val="009F6E12"/>
    <w:rsid w:val="00A02E35"/>
    <w:rsid w:val="00AD086E"/>
    <w:rsid w:val="00AD1915"/>
    <w:rsid w:val="00B24B0A"/>
    <w:rsid w:val="00B44E3B"/>
    <w:rsid w:val="00B47B8D"/>
    <w:rsid w:val="00B6270B"/>
    <w:rsid w:val="00BA5BD5"/>
    <w:rsid w:val="00BD2264"/>
    <w:rsid w:val="00BD2F2A"/>
    <w:rsid w:val="00BD307F"/>
    <w:rsid w:val="00BE58DA"/>
    <w:rsid w:val="00BF336E"/>
    <w:rsid w:val="00C8333E"/>
    <w:rsid w:val="00CB6603"/>
    <w:rsid w:val="00DC0D37"/>
    <w:rsid w:val="00DE0149"/>
    <w:rsid w:val="00E518E1"/>
    <w:rsid w:val="00E528F0"/>
    <w:rsid w:val="00E66F19"/>
    <w:rsid w:val="00ED0EE1"/>
    <w:rsid w:val="00EF3C2A"/>
    <w:rsid w:val="00EF4221"/>
    <w:rsid w:val="00F012E0"/>
    <w:rsid w:val="00F04974"/>
    <w:rsid w:val="00F620E6"/>
    <w:rsid w:val="00FB419C"/>
    <w:rsid w:val="00FD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8E1"/>
    <w:pPr>
      <w:keepNext/>
      <w:widowControl w:val="0"/>
      <w:shd w:val="clear" w:color="auto" w:fill="FFFFFF"/>
      <w:autoSpaceDE w:val="0"/>
      <w:autoSpaceDN w:val="0"/>
      <w:spacing w:before="389" w:after="0" w:line="240" w:lineRule="auto"/>
      <w:ind w:left="36"/>
      <w:jc w:val="center"/>
      <w:outlineLvl w:val="0"/>
    </w:pPr>
    <w:rPr>
      <w:rFonts w:ascii="Times New Roman" w:eastAsia="Times New Roman" w:hAnsi="Times New Roman" w:cs="Times New Roman"/>
      <w:b/>
      <w:bCs/>
      <w:color w:val="808080"/>
      <w:spacing w:val="2"/>
      <w:kern w:val="16"/>
      <w:position w:val="2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E518E1"/>
    <w:pPr>
      <w:keepNext/>
      <w:widowControl w:val="0"/>
      <w:shd w:val="clear" w:color="auto" w:fill="FFFFFF"/>
      <w:tabs>
        <w:tab w:val="left" w:pos="6736"/>
      </w:tabs>
      <w:autoSpaceDE w:val="0"/>
      <w:autoSpaceDN w:val="0"/>
      <w:spacing w:before="4" w:after="0" w:line="209" w:lineRule="exact"/>
      <w:ind w:right="1"/>
      <w:outlineLvl w:val="2"/>
    </w:pPr>
    <w:rPr>
      <w:rFonts w:ascii="Arial" w:eastAsia="Times New Roman" w:hAnsi="Arial" w:cs="Arial"/>
      <w:color w:val="808080"/>
      <w:spacing w:val="-4"/>
      <w:w w:val="94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518E1"/>
    <w:pPr>
      <w:keepNext/>
      <w:widowControl w:val="0"/>
      <w:shd w:val="clear" w:color="auto" w:fill="FFFFFF"/>
      <w:autoSpaceDE w:val="0"/>
      <w:autoSpaceDN w:val="0"/>
      <w:spacing w:after="0" w:line="240" w:lineRule="auto"/>
      <w:ind w:left="569"/>
      <w:outlineLvl w:val="7"/>
    </w:pPr>
    <w:rPr>
      <w:rFonts w:ascii="Times New Roman" w:eastAsia="Times New Roman" w:hAnsi="Times New Roman" w:cs="Times New Roman"/>
      <w:b/>
      <w:bCs/>
      <w:color w:val="000000"/>
      <w:spacing w:val="-7"/>
      <w:w w:val="1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9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18E1"/>
    <w:rPr>
      <w:rFonts w:ascii="Times New Roman" w:eastAsia="Times New Roman" w:hAnsi="Times New Roman" w:cs="Times New Roman"/>
      <w:b/>
      <w:bCs/>
      <w:color w:val="808080"/>
      <w:spacing w:val="2"/>
      <w:kern w:val="16"/>
      <w:position w:val="2"/>
      <w:sz w:val="30"/>
      <w:szCs w:val="3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18E1"/>
    <w:rPr>
      <w:rFonts w:ascii="Arial" w:eastAsia="Times New Roman" w:hAnsi="Arial" w:cs="Arial"/>
      <w:color w:val="808080"/>
      <w:spacing w:val="-4"/>
      <w:w w:val="94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18E1"/>
    <w:rPr>
      <w:rFonts w:ascii="Times New Roman" w:eastAsia="Times New Roman" w:hAnsi="Times New Roman" w:cs="Times New Roman"/>
      <w:b/>
      <w:bCs/>
      <w:color w:val="000000"/>
      <w:spacing w:val="-7"/>
      <w:w w:val="115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518E1"/>
  </w:style>
  <w:style w:type="paragraph" w:styleId="a4">
    <w:name w:val="header"/>
    <w:basedOn w:val="a"/>
    <w:link w:val="a5"/>
    <w:rsid w:val="00E518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518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518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E518E1"/>
    <w:pPr>
      <w:widowControl w:val="0"/>
      <w:autoSpaceDE w:val="0"/>
      <w:autoSpaceDN w:val="0"/>
      <w:adjustRightInd w:val="0"/>
      <w:spacing w:after="0" w:line="230" w:lineRule="exact"/>
      <w:ind w:hanging="182"/>
      <w:jc w:val="both"/>
    </w:pPr>
    <w:rPr>
      <w:rFonts w:ascii="Arial Black" w:eastAsia="Times New Roman" w:hAnsi="Arial Black" w:cs="Arial Black"/>
      <w:sz w:val="24"/>
      <w:szCs w:val="24"/>
    </w:rPr>
  </w:style>
  <w:style w:type="character" w:customStyle="1" w:styleId="FontStyle14">
    <w:name w:val="Font Style14"/>
    <w:uiPriority w:val="99"/>
    <w:rsid w:val="00E518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E518E1"/>
    <w:rPr>
      <w:rFonts w:ascii="Arial Black" w:hAnsi="Arial Black" w:cs="Arial Black"/>
      <w:sz w:val="26"/>
      <w:szCs w:val="26"/>
    </w:rPr>
  </w:style>
  <w:style w:type="character" w:styleId="a8">
    <w:name w:val="Emphasis"/>
    <w:uiPriority w:val="99"/>
    <w:qFormat/>
    <w:rsid w:val="00E518E1"/>
    <w:rPr>
      <w:rFonts w:ascii="Times New Roman" w:hAnsi="Times New Roman" w:cs="Times New Roman" w:hint="default"/>
      <w:i/>
      <w:iCs/>
    </w:rPr>
  </w:style>
  <w:style w:type="paragraph" w:styleId="a9">
    <w:name w:val="Normal (Web)"/>
    <w:basedOn w:val="a"/>
    <w:uiPriority w:val="99"/>
    <w:unhideWhenUsed/>
    <w:rsid w:val="00E518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E518E1"/>
    <w:pPr>
      <w:widowControl w:val="0"/>
      <w:autoSpaceDE w:val="0"/>
      <w:autoSpaceDN w:val="0"/>
      <w:adjustRightInd w:val="0"/>
      <w:spacing w:after="0" w:line="229" w:lineRule="exact"/>
      <w:ind w:firstLine="350"/>
      <w:jc w:val="both"/>
    </w:pPr>
    <w:rPr>
      <w:rFonts w:ascii="Arial Black" w:eastAsia="Times New Roman" w:hAnsi="Arial Black" w:cs="Arial Black"/>
      <w:sz w:val="24"/>
      <w:szCs w:val="24"/>
    </w:rPr>
  </w:style>
  <w:style w:type="paragraph" w:customStyle="1" w:styleId="Style7">
    <w:name w:val="Style7"/>
    <w:basedOn w:val="a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FontStyle16">
    <w:name w:val="Font Style16"/>
    <w:uiPriority w:val="99"/>
    <w:rsid w:val="00E518E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518E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2">
    <w:name w:val="Font Style32"/>
    <w:uiPriority w:val="99"/>
    <w:rsid w:val="00E518E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518E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E518E1"/>
    <w:rPr>
      <w:rFonts w:ascii="Cambria" w:hAnsi="Cambria" w:cs="Cambria"/>
      <w:b/>
      <w:bCs/>
      <w:i/>
      <w:iCs/>
      <w:spacing w:val="-10"/>
      <w:sz w:val="10"/>
      <w:szCs w:val="10"/>
    </w:rPr>
  </w:style>
  <w:style w:type="character" w:customStyle="1" w:styleId="FontStyle33">
    <w:name w:val="Font Style33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E518E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E518E1"/>
    <w:pPr>
      <w:widowControl w:val="0"/>
      <w:autoSpaceDE w:val="0"/>
      <w:autoSpaceDN w:val="0"/>
      <w:adjustRightInd w:val="0"/>
      <w:spacing w:after="0" w:line="322" w:lineRule="exact"/>
      <w:ind w:firstLine="2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E518E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7">
    <w:name w:val="Font Style27"/>
    <w:uiPriority w:val="99"/>
    <w:rsid w:val="00E518E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3">
    <w:name w:val="Style13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E518E1"/>
    <w:rPr>
      <w:rFonts w:ascii="Times New Roman" w:hAnsi="Times New Roman" w:cs="Times New Roman"/>
      <w:sz w:val="34"/>
      <w:szCs w:val="34"/>
    </w:rPr>
  </w:style>
  <w:style w:type="table" w:styleId="aa">
    <w:name w:val="Table Grid"/>
    <w:basedOn w:val="a1"/>
    <w:uiPriority w:val="59"/>
    <w:rsid w:val="00E518E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E518E1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E518E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518E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518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E518E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iPriority w:val="99"/>
    <w:rsid w:val="00E518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21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2400"/>
  </w:style>
  <w:style w:type="paragraph" w:styleId="ad">
    <w:name w:val="Balloon Text"/>
    <w:basedOn w:val="a"/>
    <w:link w:val="ae"/>
    <w:uiPriority w:val="99"/>
    <w:semiHidden/>
    <w:unhideWhenUsed/>
    <w:rsid w:val="0089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39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5104-155B-4E9D-A6A8-0AD7F0EC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25</Pages>
  <Words>6586</Words>
  <Characters>37545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2023-09-02T12:34:00Z</cp:lastPrinted>
  <dcterms:created xsi:type="dcterms:W3CDTF">2022-09-14T13:24:00Z</dcterms:created>
  <dcterms:modified xsi:type="dcterms:W3CDTF">2023-09-09T06:21:00Z</dcterms:modified>
</cp:coreProperties>
</file>