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4A4" w:rsidRDefault="005C54A4" w:rsidP="005C54A4">
      <w:pPr>
        <w:tabs>
          <w:tab w:val="left" w:pos="652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1BAA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к рабочей программе </w:t>
      </w:r>
    </w:p>
    <w:p w:rsidR="005C54A4" w:rsidRDefault="005C54A4" w:rsidP="005C54A4">
      <w:pPr>
        <w:tabs>
          <w:tab w:val="left" w:pos="652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учебной дисциплине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«Математика», 5-6 </w:t>
      </w:r>
      <w:r w:rsidRPr="00231BAA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eastAsia="Calibri" w:hAnsi="Times New Roman" w:cs="Times New Roman"/>
          <w:b/>
          <w:sz w:val="24"/>
          <w:szCs w:val="24"/>
        </w:rPr>
        <w:t>ы</w:t>
      </w:r>
    </w:p>
    <w:p w:rsidR="005C54A4" w:rsidRPr="00231BAA" w:rsidRDefault="005C54A4" w:rsidP="005C54A4">
      <w:pPr>
        <w:tabs>
          <w:tab w:val="left" w:pos="652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049F" w:rsidRDefault="005C54A4" w:rsidP="00316C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16B8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математике для 5-6 классов составлена </w:t>
      </w:r>
      <w:r w:rsidRPr="005216B8">
        <w:rPr>
          <w:rFonts w:ascii="Times New Roman" w:eastAsia="Calibri" w:hAnsi="Times New Roman" w:cs="Times New Roman"/>
          <w:color w:val="000000"/>
          <w:sz w:val="24"/>
          <w:szCs w:val="24"/>
        </w:rPr>
        <w:t>на основе</w:t>
      </w:r>
      <w:r w:rsidR="007C049F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7C049F" w:rsidRDefault="005C54A4" w:rsidP="00316C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16C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требований </w:t>
      </w:r>
      <w:r w:rsidRPr="005216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</w:t>
      </w:r>
      <w:r w:rsidR="00316CE3" w:rsidRPr="00FF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(ФГОС ООО) (утверждён </w:t>
      </w:r>
      <w:proofErr w:type="gramStart"/>
      <w:r w:rsidR="00316CE3" w:rsidRPr="00FF54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  Министерства</w:t>
      </w:r>
      <w:proofErr w:type="gramEnd"/>
      <w:r w:rsidR="00316CE3" w:rsidRPr="00FF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просвещения Российской Федерации от 31 мая 2021 г. № 287);</w:t>
      </w:r>
      <w:r w:rsidR="007C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6CE3" w:rsidRPr="00FF54E1" w:rsidRDefault="007C049F" w:rsidP="00316C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рабочей программы основного общего образования «Математика» (базовый уровень) для 5-9 классов, Москва 2023;</w:t>
      </w:r>
    </w:p>
    <w:p w:rsidR="00316CE3" w:rsidRPr="00FF54E1" w:rsidRDefault="00316CE3" w:rsidP="00316C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FF54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FF54E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предметным);</w:t>
      </w:r>
    </w:p>
    <w:p w:rsidR="00316CE3" w:rsidRPr="00FF54E1" w:rsidRDefault="00316CE3" w:rsidP="00316CE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4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316CE3" w:rsidRDefault="00316CE3" w:rsidP="00316C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-Положением о рабочей программе учебного предмета, курса, дисциплины (модуля) МАОУ «Гимназия №1» (приказ № 165 от 30. 08. 2022г.);</w:t>
      </w:r>
    </w:p>
    <w:p w:rsidR="00316CE3" w:rsidRPr="00FF54E1" w:rsidRDefault="00316CE3" w:rsidP="00316CE3">
      <w:pPr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рабочей программой воспитания МАОУ «Гимназия №1» </w:t>
      </w:r>
      <w:proofErr w:type="gramStart"/>
      <w:r w:rsidRPr="00FF54E1">
        <w:rPr>
          <w:rFonts w:ascii="Times New Roman" w:eastAsia="Times New Roman" w:hAnsi="Times New Roman" w:cs="Times New Roman"/>
          <w:sz w:val="24"/>
          <w:szCs w:val="24"/>
          <w:lang w:eastAsia="ru-RU"/>
        </w:rPr>
        <w:t>( приказ</w:t>
      </w:r>
      <w:proofErr w:type="gramEnd"/>
      <w:r w:rsidRPr="00FF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106 от 12.05.2021г.)</w:t>
      </w:r>
      <w:r w:rsidR="007C04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54A4" w:rsidRPr="005216B8" w:rsidRDefault="005C54A4" w:rsidP="005216B8">
      <w:pPr>
        <w:shd w:val="clear" w:color="auto" w:fill="FFFFFF"/>
        <w:spacing w:after="0" w:line="240" w:lineRule="auto"/>
        <w:ind w:firstLine="227"/>
        <w:jc w:val="both"/>
        <w:rPr>
          <w:rStyle w:val="FontStyle13"/>
          <w:rFonts w:eastAsia="Times New Roman"/>
          <w:sz w:val="24"/>
          <w:szCs w:val="24"/>
          <w:lang w:eastAsia="ru-RU"/>
        </w:rPr>
      </w:pPr>
      <w:bookmarkStart w:id="0" w:name="_GoBack"/>
      <w:bookmarkEnd w:id="0"/>
      <w:r w:rsidRPr="00521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программе определяются основные цели изучения математики на уровне 5-6 классов основного общего образования, планируемые результаты освоения курса математики: личностные, </w:t>
      </w:r>
      <w:proofErr w:type="spellStart"/>
      <w:r w:rsidRPr="005216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5216B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предметные.</w:t>
      </w:r>
    </w:p>
    <w:p w:rsidR="005C54A4" w:rsidRPr="005216B8" w:rsidRDefault="005C54A4" w:rsidP="005216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B8">
        <w:rPr>
          <w:rStyle w:val="FontStyle13"/>
          <w:sz w:val="24"/>
          <w:szCs w:val="24"/>
        </w:rPr>
        <w:t xml:space="preserve">Содержание данного курса строится на основе системно - </w:t>
      </w:r>
      <w:proofErr w:type="spellStart"/>
      <w:r w:rsidRPr="005216B8">
        <w:rPr>
          <w:rStyle w:val="FontStyle13"/>
          <w:sz w:val="24"/>
          <w:szCs w:val="24"/>
        </w:rPr>
        <w:t>деятельностного</w:t>
      </w:r>
      <w:proofErr w:type="spellEnd"/>
      <w:r w:rsidRPr="005216B8">
        <w:rPr>
          <w:rStyle w:val="FontStyle13"/>
          <w:sz w:val="24"/>
          <w:szCs w:val="24"/>
        </w:rPr>
        <w:t xml:space="preserve"> подхода. </w:t>
      </w:r>
      <w:r w:rsidRPr="005216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линии содержания курса математики в 5 классе —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:rsidR="005C54A4" w:rsidRPr="005216B8" w:rsidRDefault="005C54A4" w:rsidP="005216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рабочей программе предусмотрено формирование пропедевтических алгебраических представлений. В курсе «Математики» 5 класса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в начальной школе, систематизируются и расширяются.</w:t>
      </w:r>
    </w:p>
    <w:p w:rsidR="005C54A4" w:rsidRPr="005216B8" w:rsidRDefault="005C54A4" w:rsidP="005216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6B8">
        <w:rPr>
          <w:rFonts w:ascii="Times New Roman" w:eastAsia="Times New Roman" w:hAnsi="Times New Roman" w:cs="Times New Roman"/>
          <w:sz w:val="24"/>
          <w:szCs w:val="24"/>
        </w:rPr>
        <w:t>Рабочая программа разработана по математике для 6 класса разработана на переходный период (202</w:t>
      </w:r>
      <w:r w:rsidR="005E72A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216B8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5E72A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216B8">
        <w:rPr>
          <w:rFonts w:ascii="Times New Roman" w:eastAsia="Times New Roman" w:hAnsi="Times New Roman" w:cs="Times New Roman"/>
          <w:sz w:val="24"/>
          <w:szCs w:val="24"/>
        </w:rPr>
        <w:t xml:space="preserve"> учебный год) и предполагает выравнивание учебного содержания через изучение, повторение, углубление дидактических единиц, не изученных ранее: </w:t>
      </w:r>
      <w:r w:rsidRPr="005216B8">
        <w:rPr>
          <w:rFonts w:ascii="Times New Roman" w:hAnsi="Times New Roman" w:cs="Times New Roman"/>
          <w:sz w:val="24"/>
          <w:szCs w:val="24"/>
          <w:shd w:val="clear" w:color="auto" w:fill="FFFFFF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 Арифметические действия с десятичными дробями. Округление десятичных дробей.</w:t>
      </w:r>
    </w:p>
    <w:p w:rsidR="005C54A4" w:rsidRPr="005216B8" w:rsidRDefault="005C54A4" w:rsidP="005216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6B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 Математическое образование вносит свой вклад в формирование общей культуры человека.</w:t>
      </w:r>
    </w:p>
    <w:p w:rsidR="005C54A4" w:rsidRPr="005216B8" w:rsidRDefault="005C54A4" w:rsidP="005216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6B8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5E72AF" w:rsidRDefault="005C54A4" w:rsidP="005E72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16B8">
        <w:rPr>
          <w:rStyle w:val="a3"/>
          <w:rFonts w:ascii="Times New Roman" w:hAnsi="Times New Roman" w:cs="Times New Roman"/>
          <w:b w:val="0"/>
          <w:color w:val="303030"/>
          <w:sz w:val="24"/>
          <w:szCs w:val="24"/>
        </w:rPr>
        <w:t>Рабочая программа по математике 5-6 классы 5 часов в неделю ФГОС с 202</w:t>
      </w:r>
      <w:r w:rsidR="005E72AF">
        <w:rPr>
          <w:rStyle w:val="a3"/>
          <w:rFonts w:ascii="Times New Roman" w:hAnsi="Times New Roman" w:cs="Times New Roman"/>
          <w:b w:val="0"/>
          <w:color w:val="303030"/>
          <w:sz w:val="24"/>
          <w:szCs w:val="24"/>
        </w:rPr>
        <w:t>3</w:t>
      </w:r>
      <w:r w:rsidRPr="005216B8">
        <w:rPr>
          <w:rStyle w:val="a3"/>
          <w:rFonts w:ascii="Times New Roman" w:hAnsi="Times New Roman" w:cs="Times New Roman"/>
          <w:b w:val="0"/>
          <w:color w:val="303030"/>
          <w:sz w:val="24"/>
          <w:szCs w:val="24"/>
        </w:rPr>
        <w:t>-202</w:t>
      </w:r>
      <w:r w:rsidR="005E72AF">
        <w:rPr>
          <w:rStyle w:val="a3"/>
          <w:rFonts w:ascii="Times New Roman" w:hAnsi="Times New Roman" w:cs="Times New Roman"/>
          <w:b w:val="0"/>
          <w:color w:val="303030"/>
          <w:sz w:val="24"/>
          <w:szCs w:val="24"/>
        </w:rPr>
        <w:t>4</w:t>
      </w:r>
      <w:r w:rsidRPr="005216B8">
        <w:rPr>
          <w:rStyle w:val="a3"/>
          <w:rFonts w:ascii="Times New Roman" w:hAnsi="Times New Roman" w:cs="Times New Roman"/>
          <w:b w:val="0"/>
          <w:color w:val="303030"/>
          <w:sz w:val="24"/>
          <w:szCs w:val="24"/>
        </w:rPr>
        <w:t xml:space="preserve"> составлена в конструкторе рабочих программ </w:t>
      </w:r>
      <w:hyperlink r:id="rId4" w:history="1">
        <w:r w:rsidRPr="005216B8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https://edsoo.ru/constructor/</w:t>
        </w:r>
      </w:hyperlink>
      <w:r w:rsidRPr="005216B8">
        <w:rPr>
          <w:rStyle w:val="a3"/>
          <w:rFonts w:ascii="Times New Roman" w:hAnsi="Times New Roman" w:cs="Times New Roman"/>
          <w:b w:val="0"/>
          <w:color w:val="303030"/>
          <w:sz w:val="24"/>
          <w:szCs w:val="24"/>
        </w:rPr>
        <w:t>с календарно-тематическим и поурочным планированием КТП для учебника</w:t>
      </w:r>
      <w:r w:rsidR="005E72AF">
        <w:rPr>
          <w:rFonts w:ascii="Times New Roman" w:hAnsi="Times New Roman" w:cs="Times New Roman"/>
          <w:sz w:val="24"/>
          <w:szCs w:val="24"/>
        </w:rPr>
        <w:t xml:space="preserve"> </w:t>
      </w:r>
      <w:r w:rsidR="005E72AF" w:rsidRPr="00421ABA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1" w:name="d7c2c798-9b73-44dc-9a35-b94ca1af2727"/>
      <w:r w:rsidR="005E72AF">
        <w:rPr>
          <w:rFonts w:ascii="Times New Roman" w:hAnsi="Times New Roman" w:cs="Times New Roman"/>
          <w:color w:val="000000"/>
          <w:sz w:val="24"/>
          <w:szCs w:val="24"/>
        </w:rPr>
        <w:t>Математика:</w:t>
      </w:r>
      <w:r w:rsidR="005E72AF" w:rsidRPr="00421ABA"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r w:rsidR="005E72AF">
        <w:rPr>
          <w:rFonts w:ascii="Times New Roman" w:hAnsi="Times New Roman" w:cs="Times New Roman"/>
          <w:color w:val="000000"/>
          <w:sz w:val="24"/>
          <w:szCs w:val="24"/>
        </w:rPr>
        <w:t xml:space="preserve">–й </w:t>
      </w:r>
      <w:r w:rsidR="005E72AF" w:rsidRPr="00421ABA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r w:rsidR="005E72A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5E72A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базовый уровень: учебник: в 2 частях/ </w:t>
      </w:r>
      <w:r w:rsidR="005E72AF" w:rsidRPr="00421ABA">
        <w:rPr>
          <w:rFonts w:ascii="Times New Roman" w:hAnsi="Times New Roman" w:cs="Times New Roman"/>
          <w:color w:val="000000"/>
          <w:sz w:val="24"/>
          <w:szCs w:val="24"/>
        </w:rPr>
        <w:t>Н.Я</w:t>
      </w:r>
      <w:r w:rsidR="005E72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E72AF" w:rsidRPr="00421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E72AF" w:rsidRPr="00421ABA">
        <w:rPr>
          <w:rFonts w:ascii="Times New Roman" w:hAnsi="Times New Roman" w:cs="Times New Roman"/>
          <w:color w:val="000000"/>
          <w:sz w:val="24"/>
          <w:szCs w:val="24"/>
        </w:rPr>
        <w:t>Виленкин</w:t>
      </w:r>
      <w:proofErr w:type="spellEnd"/>
      <w:r w:rsidR="005E72AF" w:rsidRPr="00421AB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E72AF" w:rsidRPr="00421ABA">
        <w:rPr>
          <w:rFonts w:ascii="Times New Roman" w:hAnsi="Times New Roman" w:cs="Times New Roman"/>
          <w:color w:val="000000"/>
          <w:sz w:val="24"/>
          <w:szCs w:val="24"/>
        </w:rPr>
        <w:t>В.И.Жохов</w:t>
      </w:r>
      <w:proofErr w:type="spellEnd"/>
      <w:r w:rsidR="005E72AF" w:rsidRPr="00421ABA">
        <w:rPr>
          <w:rFonts w:ascii="Times New Roman" w:hAnsi="Times New Roman" w:cs="Times New Roman"/>
          <w:color w:val="000000"/>
          <w:sz w:val="24"/>
          <w:szCs w:val="24"/>
        </w:rPr>
        <w:t>, А.С</w:t>
      </w:r>
      <w:r w:rsidR="005E72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E72AF" w:rsidRPr="00421ABA">
        <w:rPr>
          <w:rFonts w:ascii="Times New Roman" w:hAnsi="Times New Roman" w:cs="Times New Roman"/>
          <w:color w:val="000000"/>
          <w:sz w:val="24"/>
          <w:szCs w:val="24"/>
        </w:rPr>
        <w:t xml:space="preserve"> Чесноков </w:t>
      </w:r>
      <w:bookmarkEnd w:id="1"/>
      <w:r w:rsidR="005E72AF">
        <w:rPr>
          <w:rFonts w:ascii="Times New Roman" w:hAnsi="Times New Roman" w:cs="Times New Roman"/>
          <w:color w:val="000000"/>
          <w:sz w:val="24"/>
          <w:szCs w:val="24"/>
        </w:rPr>
        <w:t xml:space="preserve">(и др.). – 3-е изд., </w:t>
      </w:r>
      <w:proofErr w:type="spellStart"/>
      <w:r w:rsidR="005E72AF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="005E72AF">
        <w:rPr>
          <w:rFonts w:ascii="Times New Roman" w:hAnsi="Times New Roman" w:cs="Times New Roman"/>
          <w:color w:val="000000"/>
          <w:sz w:val="24"/>
          <w:szCs w:val="24"/>
        </w:rPr>
        <w:t>. – Москва: Просвещение, 2023</w:t>
      </w:r>
    </w:p>
    <w:p w:rsidR="005E72AF" w:rsidRPr="00421ABA" w:rsidRDefault="005E72AF" w:rsidP="005E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ABA">
        <w:rPr>
          <w:rFonts w:ascii="Times New Roman" w:hAnsi="Times New Roman" w:cs="Times New Roman"/>
          <w:color w:val="000000"/>
          <w:sz w:val="24"/>
          <w:szCs w:val="24"/>
        </w:rPr>
        <w:t>‌</w:t>
      </w:r>
      <w:r>
        <w:rPr>
          <w:rFonts w:ascii="Times New Roman" w:hAnsi="Times New Roman" w:cs="Times New Roman"/>
          <w:color w:val="000000"/>
          <w:sz w:val="24"/>
          <w:szCs w:val="24"/>
        </w:rPr>
        <w:t>Математика:</w:t>
      </w:r>
      <w:r w:rsidRPr="00421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21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–й </w:t>
      </w:r>
      <w:r w:rsidRPr="00421ABA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базовый уровень: учебник: в 2 частях/ </w:t>
      </w:r>
      <w:r w:rsidRPr="00421ABA">
        <w:rPr>
          <w:rFonts w:ascii="Times New Roman" w:hAnsi="Times New Roman" w:cs="Times New Roman"/>
          <w:color w:val="000000"/>
          <w:sz w:val="24"/>
          <w:szCs w:val="24"/>
        </w:rPr>
        <w:t>Н.Я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1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1ABA">
        <w:rPr>
          <w:rFonts w:ascii="Times New Roman" w:hAnsi="Times New Roman" w:cs="Times New Roman"/>
          <w:color w:val="000000"/>
          <w:sz w:val="24"/>
          <w:szCs w:val="24"/>
        </w:rPr>
        <w:t>Виленкин</w:t>
      </w:r>
      <w:proofErr w:type="spellEnd"/>
      <w:r w:rsidRPr="00421AB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21ABA">
        <w:rPr>
          <w:rFonts w:ascii="Times New Roman" w:hAnsi="Times New Roman" w:cs="Times New Roman"/>
          <w:color w:val="000000"/>
          <w:sz w:val="24"/>
          <w:szCs w:val="24"/>
        </w:rPr>
        <w:t>В.И.Жохов</w:t>
      </w:r>
      <w:proofErr w:type="spellEnd"/>
      <w:r w:rsidRPr="00421ABA">
        <w:rPr>
          <w:rFonts w:ascii="Times New Roman" w:hAnsi="Times New Roman" w:cs="Times New Roman"/>
          <w:color w:val="000000"/>
          <w:sz w:val="24"/>
          <w:szCs w:val="24"/>
        </w:rPr>
        <w:t>, А.С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1ABA">
        <w:rPr>
          <w:rFonts w:ascii="Times New Roman" w:hAnsi="Times New Roman" w:cs="Times New Roman"/>
          <w:color w:val="000000"/>
          <w:sz w:val="24"/>
          <w:szCs w:val="24"/>
        </w:rPr>
        <w:t xml:space="preserve"> Чесноков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(и др.). – 3-е изд.,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– Москва: Просвещение, 2023</w:t>
      </w:r>
    </w:p>
    <w:p w:rsidR="00FD3245" w:rsidRPr="005216B8" w:rsidRDefault="005C54A4" w:rsidP="005216B8">
      <w:pPr>
        <w:spacing w:after="0" w:line="240" w:lineRule="auto"/>
        <w:ind w:right="10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16B8">
        <w:rPr>
          <w:rStyle w:val="a3"/>
          <w:rFonts w:ascii="Times New Roman" w:hAnsi="Times New Roman" w:cs="Times New Roman"/>
          <w:b w:val="0"/>
          <w:sz w:val="24"/>
          <w:szCs w:val="24"/>
        </w:rPr>
        <w:t>В соответствии с учебным планом общее количество времени на учебные года обучения в 5 - 6 классах составляет 340 часов. Недельная нагрузка составляет 5 часов в 5 классе и 5 часов в 6 классе, при 34 учебных неделях.</w:t>
      </w:r>
    </w:p>
    <w:sectPr w:rsidR="00FD3245" w:rsidRPr="005216B8" w:rsidSect="005216B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A4"/>
    <w:rsid w:val="00316CE3"/>
    <w:rsid w:val="005216B8"/>
    <w:rsid w:val="005C54A4"/>
    <w:rsid w:val="005E72AF"/>
    <w:rsid w:val="007C049F"/>
    <w:rsid w:val="00FD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97E6"/>
  <w15:docId w15:val="{958A3518-9F49-420B-8143-FE70EB4C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54A4"/>
    <w:rPr>
      <w:b/>
      <w:bCs/>
    </w:rPr>
  </w:style>
  <w:style w:type="character" w:customStyle="1" w:styleId="FontStyle13">
    <w:name w:val="Font Style13"/>
    <w:basedOn w:val="a0"/>
    <w:rsid w:val="005C54A4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soo.ru/construct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2023-09-08T08:09:00Z</dcterms:created>
  <dcterms:modified xsi:type="dcterms:W3CDTF">2023-09-08T08:16:00Z</dcterms:modified>
</cp:coreProperties>
</file>