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26" w:rsidRDefault="00631626" w:rsidP="00631626">
      <w:pPr>
        <w:jc w:val="center"/>
        <w:rPr>
          <w:b/>
          <w:sz w:val="24"/>
          <w:szCs w:val="24"/>
        </w:rPr>
      </w:pPr>
      <w:r w:rsidRPr="00C4448C">
        <w:rPr>
          <w:b/>
          <w:sz w:val="24"/>
          <w:szCs w:val="24"/>
        </w:rPr>
        <w:t>Аннотация</w:t>
      </w:r>
    </w:p>
    <w:p w:rsidR="00631626" w:rsidRDefault="00631626" w:rsidP="00631626">
      <w:pPr>
        <w:jc w:val="center"/>
        <w:rPr>
          <w:b/>
          <w:sz w:val="24"/>
          <w:szCs w:val="24"/>
        </w:rPr>
      </w:pPr>
      <w:r w:rsidRPr="00C4448C">
        <w:rPr>
          <w:b/>
          <w:sz w:val="24"/>
          <w:szCs w:val="24"/>
        </w:rPr>
        <w:t xml:space="preserve">к рабочей программе по литературе </w:t>
      </w:r>
      <w:r>
        <w:rPr>
          <w:b/>
          <w:sz w:val="24"/>
          <w:szCs w:val="24"/>
        </w:rPr>
        <w:t>5-</w:t>
      </w:r>
      <w:r w:rsidR="004F4F0E">
        <w:rPr>
          <w:b/>
          <w:sz w:val="24"/>
          <w:szCs w:val="24"/>
        </w:rPr>
        <w:t>9</w:t>
      </w:r>
      <w:r w:rsidRPr="00C4448C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</w:p>
    <w:p w:rsidR="00631626" w:rsidRPr="00C4448C" w:rsidRDefault="00631626" w:rsidP="00631626">
      <w:pPr>
        <w:jc w:val="center"/>
        <w:rPr>
          <w:b/>
          <w:sz w:val="24"/>
          <w:szCs w:val="24"/>
        </w:rPr>
      </w:pPr>
    </w:p>
    <w:p w:rsidR="004F4F0E" w:rsidRDefault="004F4F0E" w:rsidP="004F4F0E">
      <w:pPr>
        <w:suppressAutoHyphens w:val="0"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F4F0E">
        <w:rPr>
          <w:rFonts w:eastAsiaTheme="minorHAnsi" w:cstheme="minorBidi"/>
          <w:color w:val="000000"/>
          <w:sz w:val="28"/>
          <w:szCs w:val="22"/>
          <w:lang w:eastAsia="en-US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F4F0E">
        <w:rPr>
          <w:rFonts w:eastAsiaTheme="minorHAnsi" w:cstheme="minorBidi"/>
          <w:color w:val="000000"/>
          <w:sz w:val="28"/>
          <w:szCs w:val="22"/>
          <w:lang w:eastAsia="en-US"/>
        </w:rPr>
        <w:t>Минпросвещения</w:t>
      </w:r>
      <w:proofErr w:type="spellEnd"/>
      <w:r w:rsidRPr="004F4F0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F4F0E">
        <w:rPr>
          <w:rFonts w:eastAsiaTheme="minorHAnsi" w:cstheme="minorBidi"/>
          <w:color w:val="333333"/>
          <w:sz w:val="28"/>
          <w:szCs w:val="22"/>
          <w:lang w:eastAsia="en-US"/>
        </w:rPr>
        <w:t xml:space="preserve">рабочей </w:t>
      </w:r>
      <w:r w:rsidRPr="004F4F0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31626" w:rsidRDefault="004F4F0E" w:rsidP="004F4F0E">
      <w:pPr>
        <w:rPr>
          <w:b/>
          <w:bCs/>
          <w:sz w:val="24"/>
        </w:rPr>
      </w:pPr>
      <w:bookmarkStart w:id="0" w:name="_GoBack"/>
      <w:bookmarkEnd w:id="0"/>
      <w:r w:rsidRPr="00875885">
        <w:rPr>
          <w:color w:val="000000"/>
          <w:sz w:val="28"/>
        </w:rPr>
        <w:t>В 5, 6, 9 классах на изучение предмета отводится 3 часа в неделю, в 7 и 8 классах – 2 часа в неделю.</w:t>
      </w:r>
    </w:p>
    <w:p w:rsidR="00067AFD" w:rsidRDefault="00067AFD" w:rsidP="004F4F0E"/>
    <w:sectPr w:rsidR="00067AFD" w:rsidSect="0006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626"/>
    <w:rsid w:val="00067AFD"/>
    <w:rsid w:val="004F4F0E"/>
    <w:rsid w:val="00631626"/>
    <w:rsid w:val="00D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2EBF"/>
  <w15:docId w15:val="{88DDBB41-F1B4-4E47-AE10-8C754E9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631626"/>
    <w:pPr>
      <w:widowControl w:val="0"/>
      <w:suppressAutoHyphens w:val="0"/>
      <w:autoSpaceDE w:val="0"/>
      <w:autoSpaceDN w:val="0"/>
      <w:adjustRightInd w:val="0"/>
      <w:spacing w:line="230" w:lineRule="exact"/>
      <w:ind w:hanging="298"/>
    </w:pPr>
    <w:rPr>
      <w:rFonts w:ascii="Arial Black" w:eastAsia="Calibri" w:hAnsi="Arial Black" w:cs="Arial Blac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2022-01-25T16:32:00Z</dcterms:created>
  <dcterms:modified xsi:type="dcterms:W3CDTF">2023-09-08T08:59:00Z</dcterms:modified>
</cp:coreProperties>
</file>